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2D8" w:rsidRPr="007C5A61" w:rsidRDefault="00B212D8" w:rsidP="007C5A61">
      <w:pPr>
        <w:pStyle w:val="KonuBal"/>
        <w:tabs>
          <w:tab w:val="left" w:pos="9097"/>
        </w:tabs>
        <w:ind w:left="7371"/>
        <w:jc w:val="both"/>
        <w:rPr>
          <w:rFonts w:asciiTheme="minorHAnsi" w:hAnsiTheme="minorHAnsi" w:cstheme="minorHAnsi"/>
          <w:b w:val="0"/>
          <w:sz w:val="18"/>
          <w:szCs w:val="18"/>
        </w:rPr>
      </w:pPr>
      <w:r w:rsidRPr="00AE15DA">
        <w:rPr>
          <w:rFonts w:asciiTheme="minorHAnsi" w:hAnsiTheme="minorHAnsi" w:cstheme="minorHAnsi"/>
          <w:b w:val="0"/>
          <w:sz w:val="20"/>
          <w:szCs w:val="20"/>
        </w:rPr>
        <w:t>Tarih</w:t>
      </w:r>
      <w:r w:rsidR="00AE15DA" w:rsidRPr="00AE15DA">
        <w:rPr>
          <w:rFonts w:asciiTheme="minorHAnsi" w:hAnsiTheme="minorHAnsi" w:cstheme="minorHAnsi"/>
          <w:b w:val="0"/>
          <w:sz w:val="20"/>
          <w:szCs w:val="20"/>
        </w:rPr>
        <w:t xml:space="preserve">: </w:t>
      </w:r>
      <w:r w:rsidR="00712B87">
        <w:rPr>
          <w:rFonts w:asciiTheme="minorHAnsi" w:hAnsiTheme="minorHAnsi" w:cstheme="minorHAnsi"/>
          <w:b w:val="0"/>
          <w:sz w:val="20"/>
          <w:szCs w:val="20"/>
        </w:rPr>
        <w:t>18-22</w:t>
      </w:r>
      <w:r w:rsidR="00AE15DA">
        <w:rPr>
          <w:rFonts w:asciiTheme="minorHAnsi" w:hAnsiTheme="minorHAnsi" w:cstheme="minorHAnsi"/>
          <w:sz w:val="20"/>
          <w:szCs w:val="20"/>
        </w:rPr>
        <w:t xml:space="preserve"> </w:t>
      </w:r>
      <w:r w:rsidR="00AF0F45">
        <w:rPr>
          <w:rFonts w:asciiTheme="minorHAnsi" w:hAnsiTheme="minorHAnsi" w:cstheme="minorHAnsi"/>
          <w:b w:val="0"/>
          <w:sz w:val="18"/>
          <w:szCs w:val="18"/>
        </w:rPr>
        <w:t xml:space="preserve"> MART </w:t>
      </w:r>
      <w:r w:rsidR="00724F83">
        <w:rPr>
          <w:rFonts w:asciiTheme="minorHAnsi" w:hAnsiTheme="minorHAnsi" w:cstheme="minorHAnsi"/>
          <w:b w:val="0"/>
          <w:sz w:val="18"/>
          <w:szCs w:val="18"/>
        </w:rPr>
        <w:t xml:space="preserve"> </w:t>
      </w:r>
      <w:r w:rsidR="00DD6281" w:rsidRPr="007C5A61">
        <w:rPr>
          <w:rFonts w:asciiTheme="minorHAnsi" w:hAnsiTheme="minorHAnsi" w:cstheme="minorHAnsi"/>
          <w:b w:val="0"/>
          <w:sz w:val="18"/>
          <w:szCs w:val="18"/>
        </w:rPr>
        <w:t xml:space="preserve"> </w:t>
      </w:r>
      <w:r w:rsidR="00E93A1F" w:rsidRPr="007C5A61">
        <w:rPr>
          <w:rFonts w:asciiTheme="minorHAnsi" w:hAnsiTheme="minorHAnsi" w:cstheme="minorHAnsi"/>
          <w:b w:val="0"/>
          <w:sz w:val="18"/>
          <w:szCs w:val="18"/>
        </w:rPr>
        <w:t>201</w:t>
      </w:r>
      <w:r w:rsidR="007C5A61" w:rsidRPr="007C5A61">
        <w:rPr>
          <w:rFonts w:asciiTheme="minorHAnsi" w:hAnsiTheme="minorHAnsi" w:cstheme="minorHAnsi"/>
          <w:b w:val="0"/>
          <w:sz w:val="18"/>
          <w:szCs w:val="18"/>
        </w:rPr>
        <w:t>9</w:t>
      </w:r>
    </w:p>
    <w:p w:rsidR="00AB512D" w:rsidRPr="00125F01" w:rsidRDefault="00AB512D" w:rsidP="00B212D8">
      <w:pPr>
        <w:pStyle w:val="KonuBal"/>
        <w:tabs>
          <w:tab w:val="left" w:pos="9097"/>
        </w:tabs>
        <w:ind w:left="7560"/>
        <w:jc w:val="both"/>
        <w:rPr>
          <w:rFonts w:asciiTheme="minorHAnsi" w:hAnsiTheme="minorHAnsi" w:cstheme="minorHAnsi"/>
          <w:sz w:val="20"/>
          <w:szCs w:val="20"/>
        </w:rPr>
      </w:pPr>
    </w:p>
    <w:p w:rsidR="00B212D8" w:rsidRPr="00A31DDC" w:rsidRDefault="001703FD" w:rsidP="00B212D8">
      <w:pPr>
        <w:pStyle w:val="KonuBal"/>
        <w:rPr>
          <w:rFonts w:asciiTheme="minorHAnsi" w:hAnsiTheme="minorHAnsi" w:cstheme="minorHAnsi"/>
          <w:sz w:val="28"/>
          <w:szCs w:val="28"/>
        </w:rPr>
      </w:pPr>
      <w:r>
        <w:rPr>
          <w:rFonts w:asciiTheme="minorHAnsi" w:hAnsiTheme="minorHAnsi" w:cstheme="minorHAnsi"/>
          <w:sz w:val="28"/>
          <w:szCs w:val="28"/>
        </w:rPr>
        <w:t>TC İNKILAP TARİHİ ve ATATÜRKÇÜLÜK</w:t>
      </w:r>
      <w:r w:rsidR="00B212D8" w:rsidRPr="00A31DDC">
        <w:rPr>
          <w:rFonts w:asciiTheme="minorHAnsi" w:hAnsiTheme="minorHAnsi" w:cstheme="minorHAnsi"/>
          <w:sz w:val="28"/>
          <w:szCs w:val="28"/>
        </w:rPr>
        <w:t xml:space="preserve"> DERS PLANI</w:t>
      </w:r>
    </w:p>
    <w:p w:rsidR="00B212D8" w:rsidRPr="00125F01" w:rsidRDefault="00B212D8" w:rsidP="00B212D8">
      <w:pPr>
        <w:ind w:firstLine="196"/>
        <w:rPr>
          <w:rFonts w:cstheme="minorHAnsi"/>
          <w:b/>
          <w:bCs/>
          <w:sz w:val="20"/>
          <w:szCs w:val="20"/>
        </w:rPr>
      </w:pPr>
      <w:r w:rsidRPr="00125F01">
        <w:rPr>
          <w:rFonts w:cstheme="minorHAnsi"/>
          <w:b/>
          <w:bCs/>
          <w:sz w:val="20"/>
          <w:szCs w:val="20"/>
        </w:rPr>
        <w:t>BÖLÜM I:</w:t>
      </w:r>
    </w:p>
    <w:tbl>
      <w:tblPr>
        <w:tblW w:w="1035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870"/>
        <w:gridCol w:w="2500"/>
        <w:gridCol w:w="5989"/>
      </w:tblGrid>
      <w:tr w:rsidR="00B212D8" w:rsidRPr="00125F01" w:rsidTr="00373011">
        <w:trPr>
          <w:cantSplit/>
          <w:jc w:val="center"/>
        </w:trPr>
        <w:tc>
          <w:tcPr>
            <w:tcW w:w="1870" w:type="dxa"/>
            <w:tcBorders>
              <w:top w:val="single" w:sz="4" w:space="0" w:color="auto"/>
              <w:left w:val="single" w:sz="4" w:space="0" w:color="auto"/>
            </w:tcBorders>
          </w:tcPr>
          <w:p w:rsidR="00B212D8" w:rsidRPr="00125F01" w:rsidRDefault="00B212D8" w:rsidP="00373011">
            <w:pPr>
              <w:pStyle w:val="Balk1"/>
              <w:rPr>
                <w:rFonts w:asciiTheme="minorHAnsi" w:hAnsiTheme="minorHAnsi" w:cstheme="minorHAnsi"/>
                <w:sz w:val="20"/>
                <w:szCs w:val="20"/>
              </w:rPr>
            </w:pPr>
            <w:r w:rsidRPr="00125F01">
              <w:rPr>
                <w:rFonts w:asciiTheme="minorHAnsi" w:hAnsiTheme="minorHAnsi" w:cstheme="minorHAnsi"/>
                <w:sz w:val="20"/>
                <w:szCs w:val="20"/>
              </w:rPr>
              <w:t>Dersin adı</w:t>
            </w:r>
          </w:p>
        </w:tc>
        <w:tc>
          <w:tcPr>
            <w:tcW w:w="2500" w:type="dxa"/>
            <w:tcBorders>
              <w:top w:val="single" w:sz="4" w:space="0" w:color="auto"/>
              <w:right w:val="single" w:sz="4" w:space="0" w:color="auto"/>
            </w:tcBorders>
          </w:tcPr>
          <w:p w:rsidR="00B212D8" w:rsidRPr="00125F01" w:rsidRDefault="00AC0FF1" w:rsidP="00373011">
            <w:pPr>
              <w:jc w:val="both"/>
              <w:rPr>
                <w:rFonts w:cstheme="minorHAnsi"/>
                <w:bCs/>
                <w:sz w:val="20"/>
                <w:szCs w:val="20"/>
              </w:rPr>
            </w:pPr>
            <w:r>
              <w:rPr>
                <w:rFonts w:cstheme="minorHAnsi"/>
                <w:bCs/>
                <w:sz w:val="20"/>
                <w:szCs w:val="20"/>
              </w:rPr>
              <w:t>TC İNKILAP TAR.ve ATA.</w:t>
            </w:r>
          </w:p>
        </w:tc>
        <w:tc>
          <w:tcPr>
            <w:tcW w:w="5989" w:type="dxa"/>
            <w:tcBorders>
              <w:top w:val="single" w:sz="4" w:space="0" w:color="auto"/>
              <w:left w:val="single" w:sz="4" w:space="0" w:color="auto"/>
              <w:right w:val="single" w:sz="4" w:space="0" w:color="auto"/>
            </w:tcBorders>
          </w:tcPr>
          <w:p w:rsidR="00B212D8" w:rsidRPr="00125F01" w:rsidRDefault="00B212D8" w:rsidP="009F30D9">
            <w:pPr>
              <w:pStyle w:val="Balk2"/>
              <w:spacing w:line="240" w:lineRule="auto"/>
              <w:rPr>
                <w:rFonts w:asciiTheme="minorHAnsi" w:hAnsiTheme="minorHAnsi" w:cstheme="minorHAnsi"/>
                <w:szCs w:val="20"/>
              </w:rPr>
            </w:pPr>
            <w:r w:rsidRPr="00125F01">
              <w:rPr>
                <w:rFonts w:cstheme="minorHAnsi"/>
                <w:szCs w:val="20"/>
              </w:rPr>
              <w:t>Konu:</w:t>
            </w:r>
            <w:r w:rsidR="00AB15CF">
              <w:rPr>
                <w:rFonts w:cstheme="minorHAnsi"/>
                <w:szCs w:val="20"/>
              </w:rPr>
              <w:t xml:space="preserve"> </w:t>
            </w:r>
            <w:r w:rsidR="004D0760" w:rsidRPr="00E8685E">
              <w:rPr>
                <w:szCs w:val="20"/>
              </w:rPr>
              <w:t xml:space="preserve"> </w:t>
            </w:r>
            <w:r w:rsidR="00712B87" w:rsidRPr="00E8685E">
              <w:rPr>
                <w:szCs w:val="20"/>
              </w:rPr>
              <w:t>EĞİTİM VE KÜLTÜR ALANLARINDA YAPILAN İNKILAPLAR VE BU ALANLARDAKİ GELİŞMELER</w:t>
            </w:r>
          </w:p>
        </w:tc>
      </w:tr>
      <w:tr w:rsidR="00B212D8" w:rsidRPr="00125F01" w:rsidTr="00373011">
        <w:trPr>
          <w:cantSplit/>
          <w:jc w:val="center"/>
        </w:trPr>
        <w:tc>
          <w:tcPr>
            <w:tcW w:w="1870" w:type="dxa"/>
            <w:tcBorders>
              <w:left w:val="single" w:sz="4" w:space="0" w:color="auto"/>
            </w:tcBorders>
          </w:tcPr>
          <w:p w:rsidR="00B212D8" w:rsidRPr="00125F01" w:rsidRDefault="00B212D8" w:rsidP="00373011">
            <w:pPr>
              <w:jc w:val="both"/>
              <w:rPr>
                <w:rFonts w:cstheme="minorHAnsi"/>
                <w:b/>
                <w:bCs/>
                <w:sz w:val="20"/>
                <w:szCs w:val="20"/>
              </w:rPr>
            </w:pPr>
            <w:r w:rsidRPr="00125F01">
              <w:rPr>
                <w:rFonts w:cstheme="minorHAnsi"/>
                <w:b/>
                <w:bCs/>
                <w:sz w:val="20"/>
                <w:szCs w:val="20"/>
              </w:rPr>
              <w:t>Sınıf</w:t>
            </w:r>
          </w:p>
        </w:tc>
        <w:tc>
          <w:tcPr>
            <w:tcW w:w="2500" w:type="dxa"/>
            <w:tcBorders>
              <w:right w:val="single" w:sz="4" w:space="0" w:color="auto"/>
            </w:tcBorders>
          </w:tcPr>
          <w:p w:rsidR="00B212D8" w:rsidRPr="00125F01" w:rsidRDefault="00AC0FF1" w:rsidP="00373011">
            <w:pPr>
              <w:jc w:val="both"/>
              <w:rPr>
                <w:rFonts w:cstheme="minorHAnsi"/>
                <w:sz w:val="20"/>
                <w:szCs w:val="20"/>
              </w:rPr>
            </w:pPr>
            <w:r>
              <w:rPr>
                <w:rFonts w:cstheme="minorHAnsi"/>
                <w:sz w:val="20"/>
                <w:szCs w:val="20"/>
              </w:rPr>
              <w:t>8</w:t>
            </w:r>
          </w:p>
        </w:tc>
        <w:tc>
          <w:tcPr>
            <w:tcW w:w="5989" w:type="dxa"/>
            <w:tcBorders>
              <w:left w:val="single" w:sz="4" w:space="0" w:color="auto"/>
              <w:right w:val="single" w:sz="4" w:space="0" w:color="auto"/>
            </w:tcBorders>
          </w:tcPr>
          <w:p w:rsidR="00B212D8" w:rsidRPr="00125F01" w:rsidRDefault="00B212D8" w:rsidP="00373011">
            <w:pPr>
              <w:jc w:val="both"/>
              <w:rPr>
                <w:rFonts w:cstheme="minorHAnsi"/>
                <w:sz w:val="20"/>
                <w:szCs w:val="20"/>
              </w:rPr>
            </w:pPr>
            <w:r w:rsidRPr="00125F01">
              <w:rPr>
                <w:rFonts w:cstheme="minorHAnsi"/>
                <w:b/>
                <w:bCs/>
                <w:sz w:val="20"/>
                <w:szCs w:val="20"/>
              </w:rPr>
              <w:t>Süre:</w:t>
            </w:r>
            <w:r w:rsidR="000417C3" w:rsidRPr="00125F01">
              <w:rPr>
                <w:rFonts w:cstheme="minorHAnsi"/>
                <w:bCs/>
                <w:sz w:val="20"/>
                <w:szCs w:val="20"/>
              </w:rPr>
              <w:t>40+40</w:t>
            </w:r>
          </w:p>
        </w:tc>
      </w:tr>
      <w:tr w:rsidR="00B212D8" w:rsidRPr="00125F01" w:rsidTr="00373011">
        <w:trPr>
          <w:cantSplit/>
          <w:jc w:val="center"/>
        </w:trPr>
        <w:tc>
          <w:tcPr>
            <w:tcW w:w="1870" w:type="dxa"/>
            <w:tcBorders>
              <w:left w:val="single" w:sz="4" w:space="0" w:color="auto"/>
              <w:bottom w:val="single" w:sz="4" w:space="0" w:color="auto"/>
            </w:tcBorders>
          </w:tcPr>
          <w:p w:rsidR="00B212D8" w:rsidRPr="00125F01" w:rsidRDefault="00E93A1F" w:rsidP="00373011">
            <w:pPr>
              <w:pStyle w:val="Balk4"/>
              <w:rPr>
                <w:rFonts w:asciiTheme="minorHAnsi" w:hAnsiTheme="minorHAnsi" w:cstheme="minorHAnsi"/>
                <w:sz w:val="20"/>
                <w:szCs w:val="20"/>
              </w:rPr>
            </w:pPr>
            <w:r w:rsidRPr="00125F01">
              <w:rPr>
                <w:rFonts w:asciiTheme="minorHAnsi" w:hAnsiTheme="minorHAnsi" w:cstheme="minorHAnsi"/>
                <w:sz w:val="20"/>
                <w:szCs w:val="20"/>
              </w:rPr>
              <w:t>Öğrenme Alanı</w:t>
            </w:r>
          </w:p>
        </w:tc>
        <w:tc>
          <w:tcPr>
            <w:tcW w:w="8489" w:type="dxa"/>
            <w:gridSpan w:val="2"/>
            <w:tcBorders>
              <w:bottom w:val="single" w:sz="4" w:space="0" w:color="auto"/>
              <w:right w:val="single" w:sz="4" w:space="0" w:color="auto"/>
            </w:tcBorders>
          </w:tcPr>
          <w:p w:rsidR="00B212D8" w:rsidRPr="00BD3128" w:rsidRDefault="00AF0F45" w:rsidP="00373011">
            <w:pPr>
              <w:jc w:val="both"/>
              <w:rPr>
                <w:rFonts w:cstheme="minorHAnsi"/>
                <w:bCs/>
                <w:sz w:val="24"/>
                <w:szCs w:val="24"/>
              </w:rPr>
            </w:pPr>
            <w:r w:rsidRPr="00AF0F45">
              <w:rPr>
                <w:rFonts w:ascii="Times New Roman" w:hAnsi="Times New Roman"/>
                <w:b/>
                <w:sz w:val="28"/>
                <w:szCs w:val="28"/>
              </w:rPr>
              <w:t xml:space="preserve">4.ÜNİTE: </w:t>
            </w:r>
            <w:r w:rsidRPr="00AF0F45">
              <w:rPr>
                <w:rFonts w:ascii="Times New Roman" w:hAnsi="Times New Roman"/>
                <w:sz w:val="28"/>
                <w:szCs w:val="28"/>
              </w:rPr>
              <w:t>ATATÜRKÇÜLÜK VE ÇAĞDALAŞAN TÜRKİYE</w:t>
            </w:r>
          </w:p>
        </w:tc>
      </w:tr>
    </w:tbl>
    <w:p w:rsidR="00D33478" w:rsidRDefault="00D33478" w:rsidP="00D33478">
      <w:pPr>
        <w:rPr>
          <w:rFonts w:cstheme="minorHAnsi"/>
          <w:b/>
          <w:bCs/>
          <w:sz w:val="20"/>
          <w:szCs w:val="20"/>
        </w:rPr>
      </w:pPr>
    </w:p>
    <w:p w:rsidR="00A332AB" w:rsidRPr="00125F01" w:rsidRDefault="00B212D8" w:rsidP="00D33478">
      <w:pPr>
        <w:rPr>
          <w:rFonts w:cstheme="minorHAnsi"/>
          <w:b/>
          <w:bCs/>
          <w:sz w:val="20"/>
          <w:szCs w:val="20"/>
        </w:rPr>
      </w:pPr>
      <w:r w:rsidRPr="00125F01">
        <w:rPr>
          <w:rFonts w:cstheme="minorHAnsi"/>
          <w:b/>
          <w:bCs/>
          <w:sz w:val="20"/>
          <w:szCs w:val="20"/>
        </w:rPr>
        <w:t>BÖLÜM II:</w:t>
      </w:r>
    </w:p>
    <w:tbl>
      <w:tblPr>
        <w:tblW w:w="10465" w:type="dxa"/>
        <w:jc w:val="center"/>
        <w:tblInd w:w="-4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885"/>
        <w:gridCol w:w="533"/>
        <w:gridCol w:w="698"/>
        <w:gridCol w:w="1412"/>
        <w:gridCol w:w="148"/>
        <w:gridCol w:w="6789"/>
      </w:tblGrid>
      <w:tr w:rsidR="00B212D8" w:rsidRPr="00125F01" w:rsidTr="00D33478">
        <w:trPr>
          <w:cantSplit/>
          <w:trHeight w:val="1134"/>
          <w:jc w:val="center"/>
        </w:trPr>
        <w:tc>
          <w:tcPr>
            <w:tcW w:w="885" w:type="dxa"/>
            <w:tcBorders>
              <w:top w:val="single" w:sz="4" w:space="0" w:color="auto"/>
              <w:left w:val="single" w:sz="4" w:space="0" w:color="auto"/>
            </w:tcBorders>
            <w:textDirection w:val="btLr"/>
          </w:tcPr>
          <w:p w:rsidR="00EF6BAD" w:rsidRPr="00125F01" w:rsidRDefault="00B212D8" w:rsidP="00373011">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 xml:space="preserve">Öğrenci Kazanımları/ </w:t>
            </w:r>
          </w:p>
          <w:p w:rsidR="00B212D8" w:rsidRPr="00125F01" w:rsidRDefault="00B212D8" w:rsidP="00EF6BAD">
            <w:pPr>
              <w:pStyle w:val="Balk1"/>
              <w:ind w:left="113" w:right="113"/>
              <w:jc w:val="center"/>
              <w:rPr>
                <w:rFonts w:asciiTheme="minorHAnsi" w:hAnsiTheme="minorHAnsi" w:cstheme="minorHAnsi"/>
                <w:sz w:val="20"/>
                <w:szCs w:val="20"/>
              </w:rPr>
            </w:pPr>
            <w:r w:rsidRPr="00125F01">
              <w:rPr>
                <w:rFonts w:asciiTheme="minorHAnsi" w:hAnsiTheme="minorHAnsi" w:cstheme="minorHAnsi"/>
                <w:sz w:val="20"/>
                <w:szCs w:val="20"/>
              </w:rPr>
              <w:t>Hedef ve Davranışlar</w:t>
            </w:r>
          </w:p>
        </w:tc>
        <w:tc>
          <w:tcPr>
            <w:tcW w:w="9580" w:type="dxa"/>
            <w:gridSpan w:val="5"/>
            <w:tcBorders>
              <w:top w:val="single" w:sz="4" w:space="0" w:color="auto"/>
              <w:right w:val="single" w:sz="4" w:space="0" w:color="auto"/>
            </w:tcBorders>
            <w:vAlign w:val="center"/>
          </w:tcPr>
          <w:p w:rsidR="00B212D8" w:rsidRPr="00712B87" w:rsidRDefault="00712B87" w:rsidP="00A878AD">
            <w:pPr>
              <w:rPr>
                <w:rFonts w:cstheme="minorHAnsi"/>
                <w:sz w:val="24"/>
                <w:szCs w:val="24"/>
              </w:rPr>
            </w:pPr>
            <w:r w:rsidRPr="00712B87">
              <w:rPr>
                <w:rFonts w:ascii="Times New Roman" w:hAnsi="Times New Roman"/>
                <w:bCs/>
                <w:sz w:val="24"/>
                <w:szCs w:val="24"/>
              </w:rPr>
              <w:t>Eğitim ve kültür alanında yapılan inkılapları ve gelişmeleri kavrar</w:t>
            </w:r>
          </w:p>
        </w:tc>
      </w:tr>
      <w:tr w:rsidR="00E44D3C" w:rsidRPr="00125F01" w:rsidTr="00D33478">
        <w:trPr>
          <w:cantSplit/>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değerler</w:t>
            </w:r>
          </w:p>
        </w:tc>
        <w:tc>
          <w:tcPr>
            <w:tcW w:w="6789" w:type="dxa"/>
            <w:tcBorders>
              <w:left w:val="single" w:sz="4" w:space="0" w:color="auto"/>
              <w:right w:val="single" w:sz="4" w:space="0" w:color="auto"/>
            </w:tcBorders>
            <w:vAlign w:val="center"/>
          </w:tcPr>
          <w:p w:rsidR="00E44D3C" w:rsidRPr="004139A1" w:rsidRDefault="001453CE" w:rsidP="00E44D3C">
            <w:pPr>
              <w:spacing w:after="0" w:line="240" w:lineRule="auto"/>
              <w:rPr>
                <w:rFonts w:cstheme="minorHAnsi"/>
                <w:i/>
              </w:rPr>
            </w:pPr>
            <w:r>
              <w:rPr>
                <w:rFonts w:cstheme="minorHAnsi"/>
                <w:i/>
              </w:rPr>
              <w:t>*Birlik beraberlik</w:t>
            </w:r>
          </w:p>
          <w:p w:rsidR="00E44D3C" w:rsidRPr="004139A1" w:rsidRDefault="00D42E1F" w:rsidP="00E44D3C">
            <w:pPr>
              <w:spacing w:after="0" w:line="240" w:lineRule="auto"/>
              <w:rPr>
                <w:rFonts w:cstheme="minorHAnsi"/>
                <w:i/>
              </w:rPr>
            </w:pPr>
            <w:r w:rsidRPr="004139A1">
              <w:rPr>
                <w:rFonts w:cstheme="minorHAnsi"/>
                <w:i/>
              </w:rPr>
              <w:t>*</w:t>
            </w:r>
            <w:r w:rsidR="00721075" w:rsidRPr="004139A1">
              <w:rPr>
                <w:rFonts w:cstheme="minorHAnsi"/>
                <w:i/>
              </w:rPr>
              <w:t>Vatanseverlik</w:t>
            </w:r>
          </w:p>
          <w:p w:rsidR="00721075" w:rsidRPr="004139A1" w:rsidRDefault="00BD3128" w:rsidP="00AB15CF">
            <w:pPr>
              <w:spacing w:after="0" w:line="240" w:lineRule="auto"/>
              <w:rPr>
                <w:rFonts w:cstheme="minorHAnsi"/>
                <w:i/>
              </w:rPr>
            </w:pPr>
            <w:r w:rsidRPr="004139A1">
              <w:rPr>
                <w:rFonts w:cstheme="minorHAnsi"/>
                <w:i/>
              </w:rPr>
              <w:t>*</w:t>
            </w:r>
            <w:r w:rsidR="00AB15CF" w:rsidRPr="004139A1">
              <w:rPr>
                <w:rFonts w:cstheme="minorHAnsi"/>
                <w:i/>
              </w:rPr>
              <w:t>Bağımsızlık</w:t>
            </w:r>
          </w:p>
          <w:p w:rsidR="00AB15CF" w:rsidRPr="00125F01" w:rsidRDefault="00AB15CF" w:rsidP="0040665A">
            <w:pPr>
              <w:spacing w:after="0" w:line="240" w:lineRule="auto"/>
              <w:rPr>
                <w:rFonts w:cstheme="minorHAnsi"/>
                <w:i/>
                <w:sz w:val="20"/>
                <w:szCs w:val="20"/>
              </w:rPr>
            </w:pPr>
            <w:r w:rsidRPr="004139A1">
              <w:rPr>
                <w:rFonts w:cstheme="minorHAnsi"/>
                <w:i/>
              </w:rPr>
              <w:t>*</w:t>
            </w:r>
            <w:r w:rsidR="0040665A">
              <w:rPr>
                <w:rFonts w:cstheme="minorHAnsi"/>
                <w:i/>
              </w:rPr>
              <w:t>Tam bağımsızlık</w:t>
            </w:r>
          </w:p>
        </w:tc>
      </w:tr>
      <w:tr w:rsidR="00E44D3C" w:rsidRPr="00125F01" w:rsidTr="004139A1">
        <w:trPr>
          <w:cantSplit/>
          <w:trHeight w:val="1688"/>
          <w:jc w:val="center"/>
        </w:trPr>
        <w:tc>
          <w:tcPr>
            <w:tcW w:w="3676" w:type="dxa"/>
            <w:gridSpan w:val="5"/>
            <w:tcBorders>
              <w:left w:val="single" w:sz="4" w:space="0" w:color="auto"/>
              <w:right w:val="single" w:sz="4" w:space="0" w:color="auto"/>
            </w:tcBorders>
            <w:vAlign w:val="center"/>
          </w:tcPr>
          <w:p w:rsidR="00E44D3C" w:rsidRPr="00125F01" w:rsidRDefault="00E44D3C"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Konu içerisinde verilecek yetkinlikler</w:t>
            </w:r>
          </w:p>
        </w:tc>
        <w:tc>
          <w:tcPr>
            <w:tcW w:w="6789" w:type="dxa"/>
            <w:tcBorders>
              <w:left w:val="single" w:sz="4" w:space="0" w:color="auto"/>
              <w:right w:val="single" w:sz="4" w:space="0" w:color="auto"/>
            </w:tcBorders>
            <w:vAlign w:val="center"/>
          </w:tcPr>
          <w:p w:rsidR="00B35136" w:rsidRPr="004139A1" w:rsidRDefault="00687DD5" w:rsidP="004139A1">
            <w:pPr>
              <w:pStyle w:val="AralkYok"/>
              <w:rPr>
                <w:sz w:val="24"/>
                <w:szCs w:val="24"/>
              </w:rPr>
            </w:pPr>
            <w:r>
              <w:rPr>
                <w:sz w:val="24"/>
                <w:szCs w:val="24"/>
              </w:rPr>
              <w:t>*</w:t>
            </w:r>
            <w:r w:rsidR="00712B87">
              <w:rPr>
                <w:sz w:val="24"/>
                <w:szCs w:val="24"/>
              </w:rPr>
              <w:t>Farklı eğitim anlayışının olmasının</w:t>
            </w:r>
            <w:r w:rsidR="00BF4490">
              <w:rPr>
                <w:sz w:val="24"/>
                <w:szCs w:val="24"/>
              </w:rPr>
              <w:t xml:space="preserve"> toplum üzerine</w:t>
            </w:r>
            <w:r w:rsidR="00A878AD">
              <w:rPr>
                <w:sz w:val="24"/>
                <w:szCs w:val="24"/>
              </w:rPr>
              <w:t xml:space="preserve"> etkisini</w:t>
            </w:r>
            <w:r w:rsidR="00724F83">
              <w:rPr>
                <w:sz w:val="24"/>
                <w:szCs w:val="24"/>
              </w:rPr>
              <w:t xml:space="preserve"> açıklayabilme</w:t>
            </w:r>
            <w:r w:rsidR="00A0696E">
              <w:rPr>
                <w:sz w:val="24"/>
                <w:szCs w:val="24"/>
              </w:rPr>
              <w:t xml:space="preserve"> </w:t>
            </w:r>
          </w:p>
          <w:p w:rsidR="00CF0256" w:rsidRPr="004139A1" w:rsidRDefault="00E113B5" w:rsidP="00AF0F45">
            <w:pPr>
              <w:pStyle w:val="AralkYok"/>
              <w:rPr>
                <w:sz w:val="24"/>
                <w:szCs w:val="24"/>
              </w:rPr>
            </w:pPr>
            <w:r w:rsidRPr="004139A1">
              <w:rPr>
                <w:sz w:val="24"/>
                <w:szCs w:val="24"/>
              </w:rPr>
              <w:t>*</w:t>
            </w:r>
            <w:r w:rsidR="00AF0F45">
              <w:rPr>
                <w:sz w:val="24"/>
                <w:szCs w:val="24"/>
              </w:rPr>
              <w:t xml:space="preserve">Atatürk ilkelerinin genel hedeflerini </w:t>
            </w:r>
            <w:r w:rsidR="007C5A61">
              <w:rPr>
                <w:sz w:val="24"/>
                <w:szCs w:val="24"/>
              </w:rPr>
              <w:t>açıklayabilme</w:t>
            </w:r>
            <w:r w:rsidR="0040665A" w:rsidRPr="004139A1">
              <w:rPr>
                <w:sz w:val="24"/>
                <w:szCs w:val="24"/>
              </w:rPr>
              <w:t xml:space="preserve"> </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pStyle w:val="Balk2"/>
              <w:spacing w:line="240" w:lineRule="auto"/>
              <w:jc w:val="left"/>
              <w:rPr>
                <w:rFonts w:asciiTheme="minorHAnsi" w:hAnsiTheme="minorHAnsi" w:cstheme="minorHAnsi"/>
                <w:szCs w:val="20"/>
              </w:rPr>
            </w:pPr>
            <w:r w:rsidRPr="00125F01">
              <w:rPr>
                <w:rFonts w:asciiTheme="minorHAnsi" w:hAnsiTheme="minorHAnsi" w:cstheme="minorHAnsi"/>
                <w:szCs w:val="20"/>
              </w:rPr>
              <w:t>Ünite Kavramları ve Sembolleri/</w:t>
            </w:r>
          </w:p>
          <w:p w:rsidR="00B212D8" w:rsidRPr="00125F01" w:rsidRDefault="00B212D8" w:rsidP="00373011">
            <w:pPr>
              <w:pStyle w:val="Balk5"/>
              <w:rPr>
                <w:rFonts w:asciiTheme="minorHAnsi" w:hAnsiTheme="minorHAnsi" w:cstheme="minorHAnsi"/>
                <w:sz w:val="20"/>
                <w:szCs w:val="20"/>
              </w:rPr>
            </w:pPr>
            <w:r w:rsidRPr="00125F01">
              <w:rPr>
                <w:rFonts w:asciiTheme="minorHAnsi" w:hAnsiTheme="minorHAnsi" w:cstheme="minorHAnsi"/>
                <w:sz w:val="20"/>
                <w:szCs w:val="20"/>
              </w:rPr>
              <w:t>Davranış Örüntüsü</w:t>
            </w:r>
          </w:p>
        </w:tc>
        <w:tc>
          <w:tcPr>
            <w:tcW w:w="6789" w:type="dxa"/>
            <w:tcBorders>
              <w:left w:val="single" w:sz="4" w:space="0" w:color="auto"/>
              <w:right w:val="single" w:sz="4" w:space="0" w:color="auto"/>
            </w:tcBorders>
            <w:vAlign w:val="center"/>
          </w:tcPr>
          <w:p w:rsidR="00B212D8" w:rsidRPr="004139A1" w:rsidRDefault="00712B87" w:rsidP="00373011">
            <w:pPr>
              <w:rPr>
                <w:rFonts w:cstheme="minorHAnsi"/>
              </w:rPr>
            </w:pPr>
            <w:r>
              <w:rPr>
                <w:rFonts w:cstheme="minorHAnsi"/>
              </w:rPr>
              <w:t>Tedrisat,kültür birliği,sosyal devlet,milli ülkü,millet olma bilinci...</w:t>
            </w:r>
          </w:p>
        </w:tc>
      </w:tr>
      <w:tr w:rsidR="00B212D8" w:rsidRPr="00125F01" w:rsidTr="00D33478">
        <w:trPr>
          <w:cantSplit/>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Öğretme-Öğrenme-Yöntem ve Teknikleri</w:t>
            </w:r>
          </w:p>
        </w:tc>
        <w:tc>
          <w:tcPr>
            <w:tcW w:w="6789" w:type="dxa"/>
            <w:tcBorders>
              <w:left w:val="single" w:sz="4" w:space="0" w:color="auto"/>
              <w:right w:val="single" w:sz="4" w:space="0" w:color="auto"/>
            </w:tcBorders>
            <w:vAlign w:val="center"/>
          </w:tcPr>
          <w:p w:rsidR="00B212D8" w:rsidRPr="004139A1" w:rsidRDefault="000A7399" w:rsidP="00373011">
            <w:pPr>
              <w:rPr>
                <w:rFonts w:cstheme="minorHAnsi"/>
                <w:i/>
              </w:rPr>
            </w:pPr>
            <w:r w:rsidRPr="004139A1">
              <w:rPr>
                <w:rFonts w:cstheme="minorHAnsi"/>
                <w:i/>
              </w:rPr>
              <w:t xml:space="preserve">Beyin fırtınası, </w:t>
            </w:r>
            <w:r w:rsidR="00AC0FF1" w:rsidRPr="004139A1">
              <w:rPr>
                <w:rFonts w:cstheme="minorHAnsi"/>
                <w:i/>
              </w:rPr>
              <w:t>Konuşma halkası,</w:t>
            </w:r>
            <w:r w:rsidR="00D60FD1" w:rsidRPr="004139A1">
              <w:rPr>
                <w:rFonts w:cstheme="minorHAnsi"/>
                <w:i/>
              </w:rPr>
              <w:t xml:space="preserve"> Zihin Haritası,</w:t>
            </w:r>
            <w:r w:rsidR="00AC0FF1" w:rsidRPr="004139A1">
              <w:rPr>
                <w:rFonts w:cstheme="minorHAnsi"/>
                <w:i/>
              </w:rPr>
              <w:t>Anlatım,Soru-cevap,Tartışma-Kıyaslama</w:t>
            </w:r>
          </w:p>
        </w:tc>
      </w:tr>
      <w:tr w:rsidR="00B212D8" w:rsidRPr="00125F01" w:rsidTr="00D33478">
        <w:trPr>
          <w:cantSplit/>
          <w:trHeight w:val="1412"/>
          <w:jc w:val="center"/>
        </w:trPr>
        <w:tc>
          <w:tcPr>
            <w:tcW w:w="3676" w:type="dxa"/>
            <w:gridSpan w:val="5"/>
            <w:tcBorders>
              <w:left w:val="single" w:sz="4" w:space="0" w:color="auto"/>
              <w:right w:val="single" w:sz="4" w:space="0" w:color="auto"/>
            </w:tcBorders>
            <w:vAlign w:val="center"/>
          </w:tcPr>
          <w:p w:rsidR="00B212D8" w:rsidRPr="00125F01" w:rsidRDefault="00B212D8" w:rsidP="00373011">
            <w:pPr>
              <w:rPr>
                <w:rFonts w:cstheme="minorHAnsi"/>
                <w:b/>
                <w:bCs/>
                <w:sz w:val="20"/>
                <w:szCs w:val="20"/>
              </w:rPr>
            </w:pPr>
            <w:r w:rsidRPr="00125F01">
              <w:rPr>
                <w:rFonts w:cstheme="minorHAnsi"/>
                <w:b/>
                <w:bCs/>
                <w:sz w:val="20"/>
                <w:szCs w:val="20"/>
              </w:rPr>
              <w:t>Kullanılan Eğitim Teknolojileri-</w:t>
            </w:r>
          </w:p>
          <w:p w:rsidR="00B212D8" w:rsidRPr="00125F01" w:rsidRDefault="00B212D8" w:rsidP="00373011">
            <w:pPr>
              <w:rPr>
                <w:rFonts w:cstheme="minorHAnsi"/>
                <w:b/>
                <w:bCs/>
                <w:sz w:val="20"/>
                <w:szCs w:val="20"/>
              </w:rPr>
            </w:pPr>
            <w:r w:rsidRPr="00125F01">
              <w:rPr>
                <w:rFonts w:cstheme="minorHAnsi"/>
                <w:b/>
                <w:bCs/>
                <w:sz w:val="20"/>
                <w:szCs w:val="20"/>
              </w:rPr>
              <w:t>Araç, Gereçler ve Kaynakça</w:t>
            </w:r>
          </w:p>
          <w:p w:rsidR="00401B26" w:rsidRDefault="00B212D8" w:rsidP="00373011">
            <w:pPr>
              <w:rPr>
                <w:rFonts w:cstheme="minorHAnsi"/>
                <w:b/>
                <w:bCs/>
                <w:sz w:val="20"/>
                <w:szCs w:val="20"/>
              </w:rPr>
            </w:pPr>
            <w:r w:rsidRPr="00125F01">
              <w:rPr>
                <w:rFonts w:cstheme="minorHAnsi"/>
                <w:b/>
                <w:bCs/>
                <w:sz w:val="20"/>
                <w:szCs w:val="20"/>
              </w:rPr>
              <w:t>*Öğretmen</w:t>
            </w:r>
            <w:r w:rsidR="00401B26">
              <w:rPr>
                <w:rFonts w:cstheme="minorHAnsi"/>
                <w:b/>
                <w:bCs/>
                <w:sz w:val="20"/>
                <w:szCs w:val="20"/>
              </w:rPr>
              <w:t xml:space="preserve">  </w:t>
            </w:r>
          </w:p>
          <w:p w:rsidR="00B212D8" w:rsidRPr="00401B26" w:rsidRDefault="00401B26" w:rsidP="00373011">
            <w:pPr>
              <w:rPr>
                <w:rFonts w:cstheme="minorHAnsi"/>
                <w:b/>
                <w:bCs/>
                <w:sz w:val="20"/>
                <w:szCs w:val="20"/>
              </w:rPr>
            </w:pPr>
            <w:r>
              <w:rPr>
                <w:rFonts w:cstheme="minorHAnsi"/>
                <w:b/>
                <w:bCs/>
                <w:sz w:val="20"/>
                <w:szCs w:val="20"/>
              </w:rPr>
              <w:t xml:space="preserve"> </w:t>
            </w:r>
            <w:r w:rsidRPr="00125F01">
              <w:rPr>
                <w:rFonts w:cstheme="minorHAnsi"/>
                <w:b/>
                <w:bCs/>
                <w:sz w:val="20"/>
                <w:szCs w:val="20"/>
              </w:rPr>
              <w:t>*Öğrenci</w:t>
            </w:r>
          </w:p>
        </w:tc>
        <w:tc>
          <w:tcPr>
            <w:tcW w:w="6789" w:type="dxa"/>
            <w:tcBorders>
              <w:left w:val="single" w:sz="4" w:space="0" w:color="auto"/>
              <w:right w:val="single" w:sz="4" w:space="0" w:color="auto"/>
            </w:tcBorders>
            <w:vAlign w:val="center"/>
          </w:tcPr>
          <w:p w:rsidR="00B212D8" w:rsidRPr="004139A1" w:rsidRDefault="00AF0F45" w:rsidP="00AF0F45">
            <w:pPr>
              <w:pStyle w:val="ListeParagraf"/>
              <w:rPr>
                <w:rFonts w:cstheme="minorHAnsi"/>
              </w:rPr>
            </w:pPr>
            <w:r>
              <w:rPr>
                <w:rFonts w:cstheme="minorHAnsi"/>
              </w:rPr>
              <w:t>Akıllı tahta, Ders Kitabı,</w:t>
            </w:r>
            <w:r w:rsidR="001640DB" w:rsidRPr="004139A1">
              <w:rPr>
                <w:rFonts w:cstheme="minorHAnsi"/>
              </w:rPr>
              <w:t xml:space="preserve"> Fotoğraflar,  </w:t>
            </w:r>
            <w:r w:rsidR="00AC0FF1" w:rsidRPr="004139A1">
              <w:rPr>
                <w:rFonts w:cstheme="minorHAnsi"/>
              </w:rPr>
              <w:t>EBA</w:t>
            </w:r>
          </w:p>
        </w:tc>
      </w:tr>
      <w:tr w:rsidR="00B212D8" w:rsidRPr="00125F01" w:rsidTr="00373011">
        <w:trPr>
          <w:cantSplit/>
          <w:jc w:val="center"/>
        </w:trPr>
        <w:tc>
          <w:tcPr>
            <w:tcW w:w="10465" w:type="dxa"/>
            <w:gridSpan w:val="6"/>
            <w:tcBorders>
              <w:top w:val="nil"/>
              <w:left w:val="single" w:sz="4" w:space="0" w:color="auto"/>
              <w:right w:val="single" w:sz="4" w:space="0" w:color="auto"/>
            </w:tcBorders>
            <w:vAlign w:val="center"/>
          </w:tcPr>
          <w:p w:rsidR="00B212D8" w:rsidRPr="00125F01" w:rsidRDefault="00B212D8" w:rsidP="00712B87">
            <w:pPr>
              <w:rPr>
                <w:rFonts w:cstheme="minorHAnsi"/>
                <w:sz w:val="20"/>
                <w:szCs w:val="20"/>
              </w:rPr>
            </w:pPr>
            <w:r w:rsidRPr="00125F01">
              <w:rPr>
                <w:rFonts w:cstheme="minorHAnsi"/>
                <w:b/>
                <w:bCs/>
                <w:sz w:val="20"/>
                <w:szCs w:val="20"/>
              </w:rPr>
              <w:t>Öğretme-Öğrenme Etkinlikleri:</w:t>
            </w:r>
            <w:r w:rsidR="00721075">
              <w:rPr>
                <w:rFonts w:cstheme="minorHAnsi"/>
                <w:b/>
                <w:bCs/>
                <w:sz w:val="20"/>
                <w:szCs w:val="20"/>
              </w:rPr>
              <w:t xml:space="preserve"> </w:t>
            </w:r>
            <w:r w:rsidR="00712B87">
              <w:rPr>
                <w:rFonts w:cstheme="minorHAnsi"/>
                <w:bCs/>
              </w:rPr>
              <w:t xml:space="preserve">Eğitim öğretim birliğinin toplum için </w:t>
            </w:r>
            <w:r w:rsidR="00BF4490">
              <w:rPr>
                <w:rFonts w:cstheme="minorHAnsi"/>
                <w:bCs/>
              </w:rPr>
              <w:t xml:space="preserve"> </w:t>
            </w:r>
            <w:r w:rsidR="00AF0F45">
              <w:rPr>
                <w:rFonts w:cstheme="minorHAnsi"/>
                <w:bCs/>
              </w:rPr>
              <w:t xml:space="preserve"> önemini </w:t>
            </w:r>
            <w:r w:rsidR="00AD7185">
              <w:rPr>
                <w:rFonts w:cstheme="minorHAnsi"/>
                <w:bCs/>
              </w:rPr>
              <w:t>açıklayabilme</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Dikkati Çekme</w:t>
            </w:r>
          </w:p>
        </w:tc>
        <w:tc>
          <w:tcPr>
            <w:tcW w:w="8349" w:type="dxa"/>
            <w:gridSpan w:val="3"/>
            <w:tcBorders>
              <w:left w:val="single" w:sz="4" w:space="0" w:color="auto"/>
              <w:right w:val="single" w:sz="4" w:space="0" w:color="auto"/>
            </w:tcBorders>
            <w:vAlign w:val="center"/>
          </w:tcPr>
          <w:p w:rsidR="00D33478" w:rsidRPr="004139A1" w:rsidRDefault="00712B87" w:rsidP="00AD7185">
            <w:pPr>
              <w:rPr>
                <w:rFonts w:cstheme="minorHAnsi"/>
              </w:rPr>
            </w:pPr>
            <w:r>
              <w:rPr>
                <w:rFonts w:cstheme="minorHAnsi"/>
              </w:rPr>
              <w:t xml:space="preserve">Osmanlı döneminde bugünkü üniversite düzeyindeki okullara ne deniyordu biliyor musunuz </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Güdüleme</w:t>
            </w:r>
          </w:p>
        </w:tc>
        <w:tc>
          <w:tcPr>
            <w:tcW w:w="8349" w:type="dxa"/>
            <w:gridSpan w:val="3"/>
            <w:tcBorders>
              <w:left w:val="single" w:sz="4" w:space="0" w:color="auto"/>
              <w:right w:val="single" w:sz="4" w:space="0" w:color="auto"/>
            </w:tcBorders>
            <w:vAlign w:val="center"/>
          </w:tcPr>
          <w:p w:rsidR="00D33478" w:rsidRPr="001424CC" w:rsidRDefault="00712B87" w:rsidP="00AD7185">
            <w:pPr>
              <w:rPr>
                <w:rFonts w:cstheme="minorHAnsi"/>
              </w:rPr>
            </w:pPr>
            <w:r>
              <w:rPr>
                <w:rFonts w:cstheme="minorHAnsi"/>
              </w:rPr>
              <w:t>Temel eğitimin zorunlu ve parasız olmasının önemini</w:t>
            </w:r>
            <w:r w:rsidR="00AF0F45">
              <w:rPr>
                <w:rFonts w:cstheme="minorHAnsi"/>
              </w:rPr>
              <w:t xml:space="preserve"> örneklerle öğrenmeye ne dersiniz</w:t>
            </w:r>
            <w:r w:rsidR="0049777C">
              <w:rPr>
                <w:rFonts w:cstheme="minorHAnsi"/>
              </w:rPr>
              <w:t>?</w:t>
            </w:r>
          </w:p>
        </w:tc>
      </w:tr>
      <w:tr w:rsidR="00B212D8" w:rsidRPr="00125F01" w:rsidTr="00D33478">
        <w:trPr>
          <w:cantSplit/>
          <w:jc w:val="center"/>
        </w:trPr>
        <w:tc>
          <w:tcPr>
            <w:tcW w:w="2116" w:type="dxa"/>
            <w:gridSpan w:val="3"/>
            <w:tcBorders>
              <w:left w:val="single" w:sz="4" w:space="0" w:color="auto"/>
              <w:right w:val="single" w:sz="4" w:space="0" w:color="auto"/>
            </w:tcBorders>
            <w:vAlign w:val="center"/>
          </w:tcPr>
          <w:p w:rsidR="00B212D8" w:rsidRPr="00125F01" w:rsidRDefault="00B212D8" w:rsidP="00373011">
            <w:pPr>
              <w:rPr>
                <w:rFonts w:cstheme="minorHAnsi"/>
                <w:sz w:val="20"/>
                <w:szCs w:val="20"/>
              </w:rPr>
            </w:pPr>
            <w:r w:rsidRPr="00125F01">
              <w:rPr>
                <w:rFonts w:cstheme="minorHAnsi"/>
                <w:b/>
                <w:bCs/>
                <w:sz w:val="20"/>
                <w:szCs w:val="20"/>
              </w:rPr>
              <w:t>Gözden Geçirme</w:t>
            </w:r>
          </w:p>
        </w:tc>
        <w:tc>
          <w:tcPr>
            <w:tcW w:w="8349" w:type="dxa"/>
            <w:gridSpan w:val="3"/>
            <w:tcBorders>
              <w:left w:val="single" w:sz="4" w:space="0" w:color="auto"/>
              <w:right w:val="single" w:sz="4" w:space="0" w:color="auto"/>
            </w:tcBorders>
            <w:vAlign w:val="center"/>
          </w:tcPr>
          <w:p w:rsidR="00D33478" w:rsidRPr="00513B95" w:rsidRDefault="00BF4490" w:rsidP="00712B87">
            <w:pPr>
              <w:rPr>
                <w:rFonts w:cstheme="minorHAnsi"/>
              </w:rPr>
            </w:pPr>
            <w:r>
              <w:rPr>
                <w:rFonts w:cstheme="minorHAnsi"/>
              </w:rPr>
              <w:t xml:space="preserve">Milli birlik ve beraberliğimizde </w:t>
            </w:r>
            <w:r w:rsidR="00712B87">
              <w:rPr>
                <w:rFonts w:cstheme="minorHAnsi"/>
              </w:rPr>
              <w:t xml:space="preserve">eğitim ve kültür </w:t>
            </w:r>
            <w:r>
              <w:rPr>
                <w:rFonts w:cstheme="minorHAnsi"/>
              </w:rPr>
              <w:t xml:space="preserve"> alanındaki yeniliklerin</w:t>
            </w:r>
            <w:r w:rsidR="00AC7E7E">
              <w:rPr>
                <w:rFonts w:cstheme="minorHAnsi"/>
              </w:rPr>
              <w:t xml:space="preserve"> öneminin </w:t>
            </w:r>
            <w:r w:rsidR="001453CE">
              <w:rPr>
                <w:rFonts w:cstheme="minorHAnsi"/>
              </w:rPr>
              <w:t xml:space="preserve"> vurgulanması</w:t>
            </w:r>
            <w:r w:rsidR="00CF0256">
              <w:rPr>
                <w:rFonts w:cstheme="minorHAnsi"/>
              </w:rPr>
              <w:t xml:space="preserve"> </w:t>
            </w:r>
          </w:p>
        </w:tc>
      </w:tr>
      <w:tr w:rsidR="00B212D8" w:rsidRPr="00125F01" w:rsidTr="00D33478">
        <w:trPr>
          <w:cantSplit/>
          <w:trHeight w:val="2472"/>
          <w:jc w:val="center"/>
        </w:trPr>
        <w:tc>
          <w:tcPr>
            <w:tcW w:w="885" w:type="dxa"/>
            <w:tcBorders>
              <w:left w:val="single" w:sz="4" w:space="0" w:color="auto"/>
            </w:tcBorders>
            <w:textDirection w:val="btLr"/>
          </w:tcPr>
          <w:p w:rsidR="00B212D8" w:rsidRPr="00125F01" w:rsidRDefault="00B212D8" w:rsidP="00B212D8">
            <w:pPr>
              <w:numPr>
                <w:ilvl w:val="0"/>
                <w:numId w:val="1"/>
              </w:numPr>
              <w:tabs>
                <w:tab w:val="clear" w:pos="720"/>
                <w:tab w:val="num" w:pos="360"/>
              </w:tabs>
              <w:spacing w:after="0" w:line="240" w:lineRule="auto"/>
              <w:ind w:left="473" w:right="113"/>
              <w:jc w:val="center"/>
              <w:rPr>
                <w:rFonts w:cstheme="minorHAnsi"/>
                <w:b/>
                <w:bCs/>
                <w:sz w:val="20"/>
                <w:szCs w:val="20"/>
              </w:rPr>
            </w:pPr>
            <w:r w:rsidRPr="00125F01">
              <w:rPr>
                <w:rFonts w:cstheme="minorHAnsi"/>
                <w:b/>
                <w:bCs/>
                <w:sz w:val="20"/>
                <w:szCs w:val="20"/>
              </w:rPr>
              <w:lastRenderedPageBreak/>
              <w:t>Derse Geçiş</w:t>
            </w:r>
          </w:p>
          <w:p w:rsidR="00B212D8" w:rsidRPr="00125F01" w:rsidRDefault="00B212D8" w:rsidP="00373011">
            <w:pPr>
              <w:ind w:left="113" w:right="113"/>
              <w:jc w:val="center"/>
              <w:rPr>
                <w:rFonts w:cstheme="minorHAnsi"/>
                <w:b/>
                <w:bCs/>
                <w:sz w:val="20"/>
                <w:szCs w:val="20"/>
              </w:rPr>
            </w:pPr>
            <w:r w:rsidRPr="00125F01">
              <w:rPr>
                <w:rFonts w:cstheme="minorHAnsi"/>
                <w:b/>
                <w:bCs/>
                <w:sz w:val="20"/>
                <w:szCs w:val="20"/>
              </w:rPr>
              <w:t>(Konunun işlenişi)</w:t>
            </w:r>
          </w:p>
        </w:tc>
        <w:tc>
          <w:tcPr>
            <w:tcW w:w="9580" w:type="dxa"/>
            <w:gridSpan w:val="5"/>
            <w:tcBorders>
              <w:right w:val="single" w:sz="4" w:space="0" w:color="auto"/>
            </w:tcBorders>
            <w:vAlign w:val="center"/>
          </w:tcPr>
          <w:p w:rsidR="003008B3" w:rsidRDefault="003008B3" w:rsidP="00582969">
            <w:pPr>
              <w:jc w:val="both"/>
              <w:rPr>
                <w:rFonts w:cstheme="minorHAnsi"/>
                <w:i/>
                <w:sz w:val="20"/>
                <w:szCs w:val="20"/>
              </w:rPr>
            </w:pPr>
          </w:p>
          <w:p w:rsidR="004C23E0" w:rsidRPr="004F13AB" w:rsidRDefault="006D2267" w:rsidP="00582969">
            <w:pPr>
              <w:jc w:val="both"/>
              <w:rPr>
                <w:rFonts w:cstheme="minorHAnsi"/>
                <w:i/>
              </w:rPr>
            </w:pPr>
            <w:r w:rsidRPr="00125F01">
              <w:rPr>
                <w:rFonts w:cstheme="minorHAnsi"/>
                <w:i/>
                <w:sz w:val="20"/>
                <w:szCs w:val="20"/>
              </w:rPr>
              <w:t>1.</w:t>
            </w:r>
            <w:r w:rsidR="003B574D" w:rsidRPr="004F13AB">
              <w:rPr>
                <w:rFonts w:cstheme="minorHAnsi"/>
                <w:i/>
              </w:rPr>
              <w:t>.</w:t>
            </w:r>
            <w:r w:rsidR="00712B87">
              <w:rPr>
                <w:rFonts w:cstheme="minorHAnsi"/>
                <w:i/>
              </w:rPr>
              <w:t>Bir ülkedeki vatandaşlar aynı anlayış ile değilde farklı farklı eğitim anlayışı ile eğitilirse o ülkede millet olabilme bilinci gelişir mi açıklayınız sorusu sorularak sınıfta kısa bir tartışma ortamı oluşturulru.</w:t>
            </w:r>
            <w:r w:rsidR="00A43583">
              <w:rPr>
                <w:rFonts w:cstheme="minorHAnsi"/>
                <w:i/>
              </w:rPr>
              <w:t>.</w:t>
            </w:r>
          </w:p>
          <w:p w:rsidR="004C23E0" w:rsidRPr="004F13AB" w:rsidRDefault="00327234" w:rsidP="00B35136">
            <w:pPr>
              <w:jc w:val="both"/>
              <w:rPr>
                <w:rFonts w:cstheme="minorHAnsi"/>
                <w:i/>
              </w:rPr>
            </w:pPr>
            <w:r w:rsidRPr="004F13AB">
              <w:rPr>
                <w:rFonts w:cstheme="minorHAnsi"/>
                <w:i/>
              </w:rPr>
              <w:t>2.</w:t>
            </w:r>
            <w:r w:rsidR="006F7787">
              <w:rPr>
                <w:rFonts w:cstheme="minorHAnsi"/>
                <w:i/>
              </w:rPr>
              <w:t>Ders kitabında</w:t>
            </w:r>
            <w:r w:rsidR="00A878AD">
              <w:rPr>
                <w:rFonts w:cstheme="minorHAnsi"/>
                <w:i/>
              </w:rPr>
              <w:t xml:space="preserve"> konu okutularak belirli bölümlerde durulur.</w:t>
            </w:r>
            <w:r w:rsidR="00712B87">
              <w:rPr>
                <w:rFonts w:cstheme="minorHAnsi"/>
                <w:i/>
              </w:rPr>
              <w:t>Osmanlı dönemindeki örnekler ile bugünkü durumun kıyaslanması istenir.</w:t>
            </w:r>
          </w:p>
          <w:p w:rsidR="003008B3" w:rsidRPr="00695B10" w:rsidRDefault="008D428C" w:rsidP="00695B10">
            <w:pPr>
              <w:jc w:val="both"/>
              <w:rPr>
                <w:rFonts w:cstheme="minorHAnsi"/>
                <w:i/>
              </w:rPr>
            </w:pPr>
            <w:r>
              <w:rPr>
                <w:rFonts w:cstheme="minorHAnsi"/>
                <w:i/>
              </w:rPr>
              <w:t>3</w:t>
            </w:r>
            <w:r w:rsidR="00724F83">
              <w:rPr>
                <w:rFonts w:cstheme="minorHAnsi"/>
                <w:i/>
              </w:rPr>
              <w:t>-</w:t>
            </w:r>
            <w:r w:rsidR="00A43583">
              <w:rPr>
                <w:rFonts w:cstheme="minorHAnsi"/>
                <w:i/>
              </w:rPr>
              <w:t>Tahtaya konu içerisinde geçen birkaç kavram anlamları ile birlikte yazılır.(</w:t>
            </w:r>
            <w:r w:rsidR="00712B87">
              <w:rPr>
                <w:rFonts w:cstheme="minorHAnsi"/>
                <w:i/>
              </w:rPr>
              <w:t>tevhidi tedrisat,sosyal devlet ,medrese vb...)</w:t>
            </w:r>
          </w:p>
          <w:p w:rsidR="004F13AB" w:rsidRPr="00695B10" w:rsidRDefault="008D428C" w:rsidP="00B35136">
            <w:pPr>
              <w:jc w:val="both"/>
              <w:rPr>
                <w:rFonts w:cstheme="minorHAnsi"/>
                <w:b/>
                <w:i/>
              </w:rPr>
            </w:pPr>
            <w:r>
              <w:rPr>
                <w:rFonts w:cstheme="minorHAnsi"/>
                <w:i/>
              </w:rPr>
              <w:t>4</w:t>
            </w:r>
            <w:r w:rsidR="004F13AB">
              <w:rPr>
                <w:rFonts w:cstheme="minorHAnsi"/>
                <w:i/>
              </w:rPr>
              <w:t>-</w:t>
            </w:r>
            <w:r w:rsidR="00712B87">
              <w:rPr>
                <w:rFonts w:cstheme="minorHAnsi"/>
                <w:i/>
              </w:rPr>
              <w:t>Tevhidi Tedrisat Kanunu ve çıkarılış amacı hakkında bilgi verilir.Ayrıca tahtaya bütük harflerle ÇAĞDAŞ ve MİLLİ kelimeleri yazılarak bu kanunun bütün çalışmalarının bu iki kelime doğrultusunda olduğu açıklanır.</w:t>
            </w:r>
          </w:p>
          <w:p w:rsidR="003008B3" w:rsidRDefault="003008B3" w:rsidP="00B35136">
            <w:pPr>
              <w:jc w:val="both"/>
              <w:rPr>
                <w:rFonts w:cstheme="minorHAnsi"/>
                <w:i/>
              </w:rPr>
            </w:pPr>
            <w:r>
              <w:rPr>
                <w:rFonts w:cstheme="minorHAnsi"/>
                <w:i/>
              </w:rPr>
              <w:t xml:space="preserve">5- </w:t>
            </w:r>
            <w:r w:rsidR="00712B87">
              <w:rPr>
                <w:rFonts w:cstheme="minorHAnsi"/>
                <w:i/>
              </w:rPr>
              <w:t>Eğitimin zorunlu ve parasız olmasının sosyal devlet anlayışına uygun olduğu,karma eğitime geçildiği,eğitim dilinin Türkçe olarak benimsenmesinin milli kültürü korumayı hedeflediği tahtaya yazılır.</w:t>
            </w:r>
          </w:p>
          <w:p w:rsidR="00695B10" w:rsidRDefault="00695B10" w:rsidP="00B35136">
            <w:pPr>
              <w:jc w:val="both"/>
              <w:rPr>
                <w:rFonts w:cstheme="minorHAnsi"/>
                <w:i/>
              </w:rPr>
            </w:pPr>
            <w:r>
              <w:rPr>
                <w:rFonts w:cstheme="minorHAnsi"/>
                <w:i/>
              </w:rPr>
              <w:t xml:space="preserve">6- </w:t>
            </w:r>
            <w:r w:rsidR="00B17D1F">
              <w:rPr>
                <w:rFonts w:cstheme="minorHAnsi"/>
                <w:i/>
              </w:rPr>
              <w:t>Milli kültürümüzün aydınlatılması ve korunması için Türk Dil Kurumu ve Türk Tarih kurumunun kurulduğu anlatılır.Bu kurumların internet sitelerine girilerek faaliyetleri hakkında kısaca bilgi verilir.Ayrıca bu iki kurumun kurulmasında MİLLİYETÇİLİK ilkesi olduğu not düşülür.</w:t>
            </w:r>
          </w:p>
          <w:p w:rsidR="00B212D8" w:rsidRDefault="0078643B" w:rsidP="00F67772">
            <w:pPr>
              <w:pStyle w:val="AralkYok"/>
              <w:rPr>
                <w:i/>
              </w:rPr>
            </w:pPr>
            <w:r>
              <w:rPr>
                <w:i/>
              </w:rPr>
              <w:t xml:space="preserve">7- </w:t>
            </w:r>
            <w:r w:rsidR="00B17D1F">
              <w:rPr>
                <w:i/>
              </w:rPr>
              <w:t>Çağdaş ve modern üniversitelerin gerekliliği birkaç örnekler açıklanılarak Osmanlı dönemindeki medreselerden kısaca bahsedilir.Üniversite reformunun amaçları doğrultusunda yapılanlar kısaca açılanır.Ayrıca üniversiteye sınavla öğrenci alınmasının sebebi sınıfa sorularak alınan cevaplar tartışılır.</w:t>
            </w:r>
          </w:p>
          <w:p w:rsidR="00B227FF" w:rsidRDefault="00B227FF" w:rsidP="00F67772">
            <w:pPr>
              <w:pStyle w:val="AralkYok"/>
              <w:rPr>
                <w:i/>
              </w:rPr>
            </w:pPr>
          </w:p>
          <w:p w:rsidR="00B227FF" w:rsidRPr="00125F01" w:rsidRDefault="00B227FF" w:rsidP="00F67772">
            <w:pPr>
              <w:pStyle w:val="AralkYok"/>
            </w:pPr>
            <w:r>
              <w:rPr>
                <w:i/>
              </w:rPr>
              <w:t>8- Konu ile ilgili sorular sorularak ders bitirilir.</w:t>
            </w:r>
          </w:p>
        </w:tc>
      </w:tr>
      <w:tr w:rsidR="00B212D8" w:rsidRPr="00125F01" w:rsidTr="00D33478">
        <w:trPr>
          <w:cantSplit/>
          <w:trHeight w:val="483"/>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Bireysel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(Ödev, deney, problem çözme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KIYASLAMA, ÖRNEKLENDİRME,</w:t>
            </w:r>
            <w:r w:rsidR="00A74DA9">
              <w:rPr>
                <w:rFonts w:cstheme="minorHAnsi"/>
                <w:sz w:val="20"/>
                <w:szCs w:val="20"/>
              </w:rPr>
              <w:t>ÇÖZÜMLEME,HARİTADA GÖSTERME</w:t>
            </w:r>
          </w:p>
        </w:tc>
      </w:tr>
      <w:tr w:rsidR="00B212D8" w:rsidRPr="00125F01" w:rsidTr="00687DD5">
        <w:trPr>
          <w:cantSplit/>
          <w:trHeight w:val="706"/>
          <w:jc w:val="center"/>
        </w:trPr>
        <w:tc>
          <w:tcPr>
            <w:tcW w:w="3528" w:type="dxa"/>
            <w:gridSpan w:val="4"/>
            <w:tcBorders>
              <w:left w:val="single" w:sz="4" w:space="0" w:color="auto"/>
              <w:right w:val="single" w:sz="4" w:space="0" w:color="auto"/>
            </w:tcBorders>
            <w:vAlign w:val="center"/>
          </w:tcPr>
          <w:p w:rsidR="00B212D8" w:rsidRPr="00125F01" w:rsidRDefault="00B212D8" w:rsidP="00B212D8">
            <w:pPr>
              <w:numPr>
                <w:ilvl w:val="0"/>
                <w:numId w:val="1"/>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w:t>
            </w:r>
          </w:p>
          <w:p w:rsidR="00B212D8" w:rsidRPr="00125F01" w:rsidRDefault="00B212D8" w:rsidP="00373011">
            <w:pPr>
              <w:rPr>
                <w:rFonts w:cstheme="minorHAnsi"/>
                <w:sz w:val="20"/>
                <w:szCs w:val="20"/>
              </w:rPr>
            </w:pPr>
            <w:r w:rsidRPr="00125F01">
              <w:rPr>
                <w:rFonts w:cstheme="minorHAnsi"/>
                <w:b/>
                <w:bCs/>
                <w:sz w:val="20"/>
                <w:szCs w:val="20"/>
              </w:rPr>
              <w:t xml:space="preserve">        (Proje, gezi, gözlem vb.)</w:t>
            </w:r>
          </w:p>
        </w:tc>
        <w:tc>
          <w:tcPr>
            <w:tcW w:w="6937" w:type="dxa"/>
            <w:gridSpan w:val="2"/>
            <w:tcBorders>
              <w:left w:val="single" w:sz="4" w:space="0" w:color="auto"/>
              <w:right w:val="single" w:sz="4" w:space="0" w:color="auto"/>
            </w:tcBorders>
            <w:vAlign w:val="center"/>
          </w:tcPr>
          <w:p w:rsidR="00B212D8" w:rsidRPr="00125F01" w:rsidRDefault="004B0163" w:rsidP="00373011">
            <w:pPr>
              <w:rPr>
                <w:rFonts w:cstheme="minorHAnsi"/>
                <w:sz w:val="20"/>
                <w:szCs w:val="20"/>
              </w:rPr>
            </w:pPr>
            <w:r>
              <w:rPr>
                <w:rFonts w:cstheme="minorHAnsi"/>
                <w:sz w:val="20"/>
                <w:szCs w:val="20"/>
              </w:rPr>
              <w:t>TARTIŞMA</w:t>
            </w:r>
          </w:p>
        </w:tc>
      </w:tr>
      <w:tr w:rsidR="00B212D8" w:rsidRPr="00125F01" w:rsidTr="00401B26">
        <w:trPr>
          <w:cantSplit/>
          <w:trHeight w:val="773"/>
          <w:jc w:val="center"/>
        </w:trPr>
        <w:tc>
          <w:tcPr>
            <w:tcW w:w="1418" w:type="dxa"/>
            <w:gridSpan w:val="2"/>
            <w:tcBorders>
              <w:left w:val="single" w:sz="4" w:space="0" w:color="auto"/>
              <w:bottom w:val="single" w:sz="4" w:space="0" w:color="auto"/>
              <w:right w:val="single" w:sz="4" w:space="0" w:color="auto"/>
            </w:tcBorders>
            <w:vAlign w:val="center"/>
          </w:tcPr>
          <w:p w:rsidR="00B212D8" w:rsidRPr="00125F01" w:rsidRDefault="00B212D8" w:rsidP="00B212D8">
            <w:pPr>
              <w:numPr>
                <w:ilvl w:val="0"/>
                <w:numId w:val="1"/>
              </w:numPr>
              <w:spacing w:after="0" w:line="240" w:lineRule="auto"/>
              <w:ind w:left="360"/>
              <w:rPr>
                <w:rFonts w:cstheme="minorHAnsi"/>
                <w:b/>
                <w:bCs/>
                <w:sz w:val="20"/>
                <w:szCs w:val="20"/>
              </w:rPr>
            </w:pPr>
            <w:r w:rsidRPr="00125F01">
              <w:rPr>
                <w:rFonts w:cstheme="minorHAnsi"/>
                <w:b/>
                <w:bCs/>
                <w:sz w:val="20"/>
                <w:szCs w:val="20"/>
              </w:rPr>
              <w:t>Özet</w:t>
            </w:r>
          </w:p>
          <w:p w:rsidR="00B212D8" w:rsidRPr="00125F01" w:rsidRDefault="00B212D8" w:rsidP="00373011">
            <w:pPr>
              <w:rPr>
                <w:rFonts w:cstheme="minorHAnsi"/>
                <w:sz w:val="20"/>
                <w:szCs w:val="20"/>
              </w:rPr>
            </w:pPr>
          </w:p>
        </w:tc>
        <w:tc>
          <w:tcPr>
            <w:tcW w:w="9047" w:type="dxa"/>
            <w:gridSpan w:val="4"/>
            <w:tcBorders>
              <w:left w:val="single" w:sz="4" w:space="0" w:color="auto"/>
              <w:bottom w:val="single" w:sz="4" w:space="0" w:color="auto"/>
              <w:right w:val="single" w:sz="4" w:space="0" w:color="auto"/>
            </w:tcBorders>
            <w:vAlign w:val="center"/>
          </w:tcPr>
          <w:p w:rsidR="00B212D8" w:rsidRPr="0053518B" w:rsidRDefault="00B17D1F" w:rsidP="00582969">
            <w:pPr>
              <w:pStyle w:val="ListeParagraf"/>
              <w:numPr>
                <w:ilvl w:val="0"/>
                <w:numId w:val="3"/>
              </w:numPr>
              <w:rPr>
                <w:rFonts w:cstheme="minorHAnsi"/>
                <w:i/>
                <w:sz w:val="24"/>
                <w:szCs w:val="24"/>
              </w:rPr>
            </w:pPr>
            <w:r>
              <w:rPr>
                <w:rFonts w:cstheme="minorHAnsi"/>
                <w:i/>
                <w:sz w:val="24"/>
                <w:szCs w:val="24"/>
              </w:rPr>
              <w:t>Milli nirlik ve beraberliğimizin korunması için çağdaş ve milli bir eğitim anlayışı benimsenmiştir.</w:t>
            </w:r>
          </w:p>
          <w:p w:rsidR="00F67772" w:rsidRPr="0053518B" w:rsidRDefault="00B17D1F" w:rsidP="00563C50">
            <w:pPr>
              <w:pStyle w:val="ListeParagraf"/>
              <w:numPr>
                <w:ilvl w:val="0"/>
                <w:numId w:val="3"/>
              </w:numPr>
              <w:rPr>
                <w:rFonts w:cstheme="minorHAnsi"/>
                <w:i/>
                <w:sz w:val="24"/>
                <w:szCs w:val="24"/>
              </w:rPr>
            </w:pPr>
            <w:r>
              <w:rPr>
                <w:rFonts w:cstheme="minorHAnsi"/>
                <w:i/>
                <w:sz w:val="24"/>
                <w:szCs w:val="24"/>
              </w:rPr>
              <w:t>Türk Dil Kurumu ve Türk Tarih Kurumu milli kültürümüzün temel ögelerini korumak ve geliştirmek için kurulmuştur.</w:t>
            </w:r>
          </w:p>
          <w:p w:rsidR="00C0319C" w:rsidRPr="008D428C" w:rsidRDefault="00C0319C" w:rsidP="009076D6">
            <w:pPr>
              <w:pStyle w:val="ListeParagraf"/>
              <w:rPr>
                <w:rFonts w:cstheme="minorHAnsi"/>
                <w:i/>
                <w:sz w:val="20"/>
                <w:szCs w:val="20"/>
              </w:rPr>
            </w:pPr>
          </w:p>
        </w:tc>
      </w:tr>
    </w:tbl>
    <w:p w:rsidR="00B212D8" w:rsidRPr="00125F01" w:rsidRDefault="00B212D8" w:rsidP="00B212D8">
      <w:pPr>
        <w:pStyle w:val="Balk6"/>
        <w:ind w:firstLine="180"/>
        <w:rPr>
          <w:rFonts w:asciiTheme="minorHAnsi" w:hAnsiTheme="minorHAnsi" w:cstheme="minorHAnsi"/>
          <w:sz w:val="20"/>
          <w:szCs w:val="20"/>
        </w:rPr>
      </w:pPr>
      <w:r w:rsidRPr="00125F01">
        <w:rPr>
          <w:rFonts w:asciiTheme="minorHAnsi" w:hAnsiTheme="minorHAnsi" w:cstheme="minorHAnsi"/>
          <w:sz w:val="20"/>
          <w:szCs w:val="20"/>
        </w:rPr>
        <w:t>BÖLÜM III</w:t>
      </w:r>
    </w:p>
    <w:tbl>
      <w:tblPr>
        <w:tblW w:w="1046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4393"/>
        <w:gridCol w:w="6070"/>
      </w:tblGrid>
      <w:tr w:rsidR="00B212D8" w:rsidRPr="00125F01" w:rsidTr="00687DD5">
        <w:trPr>
          <w:trHeight w:val="2170"/>
          <w:jc w:val="center"/>
        </w:trPr>
        <w:tc>
          <w:tcPr>
            <w:tcW w:w="4393" w:type="dxa"/>
            <w:tcBorders>
              <w:top w:val="single" w:sz="4" w:space="0" w:color="auto"/>
              <w:left w:val="single" w:sz="4" w:space="0" w:color="auto"/>
            </w:tcBorders>
            <w:vAlign w:val="center"/>
          </w:tcPr>
          <w:p w:rsidR="00B212D8" w:rsidRPr="00125F01" w:rsidRDefault="00B212D8" w:rsidP="00373011">
            <w:pPr>
              <w:pStyle w:val="Balk1"/>
              <w:jc w:val="left"/>
              <w:rPr>
                <w:rFonts w:asciiTheme="minorHAnsi" w:hAnsiTheme="minorHAnsi" w:cstheme="minorHAnsi"/>
                <w:sz w:val="20"/>
                <w:szCs w:val="20"/>
              </w:rPr>
            </w:pPr>
            <w:r w:rsidRPr="00125F01">
              <w:rPr>
                <w:rFonts w:asciiTheme="minorHAnsi" w:hAnsiTheme="minorHAnsi" w:cstheme="minorHAnsi"/>
                <w:sz w:val="20"/>
                <w:szCs w:val="20"/>
              </w:rPr>
              <w:t>Ölçme-Değerlendirme:</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 xml:space="preserve">Bireysel öğrenme etkinliklerine yönelik Ölçme-Değerlendirme </w:t>
            </w:r>
          </w:p>
          <w:p w:rsidR="00B212D8" w:rsidRPr="00125F01" w:rsidRDefault="00B212D8" w:rsidP="00B212D8">
            <w:pPr>
              <w:numPr>
                <w:ilvl w:val="0"/>
                <w:numId w:val="2"/>
              </w:numPr>
              <w:tabs>
                <w:tab w:val="clear" w:pos="720"/>
                <w:tab w:val="num" w:pos="360"/>
              </w:tabs>
              <w:spacing w:after="0" w:line="240" w:lineRule="auto"/>
              <w:ind w:left="360"/>
              <w:rPr>
                <w:rFonts w:cstheme="minorHAnsi"/>
                <w:b/>
                <w:bCs/>
                <w:sz w:val="20"/>
                <w:szCs w:val="20"/>
              </w:rPr>
            </w:pPr>
            <w:r w:rsidRPr="00125F01">
              <w:rPr>
                <w:rFonts w:cstheme="minorHAnsi"/>
                <w:b/>
                <w:bCs/>
                <w:sz w:val="20"/>
                <w:szCs w:val="20"/>
              </w:rPr>
              <w:t>Grupla öğrenme etkinliklerine yönelik Ölçme-Değerlendirme</w:t>
            </w:r>
          </w:p>
          <w:p w:rsidR="00B212D8" w:rsidRPr="00125F01" w:rsidRDefault="00B212D8" w:rsidP="00373011">
            <w:pPr>
              <w:rPr>
                <w:rFonts w:cstheme="minorHAnsi"/>
                <w:sz w:val="20"/>
                <w:szCs w:val="20"/>
              </w:rPr>
            </w:pPr>
            <w:r w:rsidRPr="00125F01">
              <w:rPr>
                <w:rFonts w:cstheme="minorHAnsi"/>
                <w:b/>
                <w:bCs/>
                <w:sz w:val="20"/>
                <w:szCs w:val="20"/>
              </w:rPr>
              <w:t>Öğrenme güçlüğü olan öğrenciler ve ileri düzeyde öğrenme hızında olan öğrenciler için ek Ölçme-Değerlendirme etkinlikleri</w:t>
            </w:r>
          </w:p>
        </w:tc>
        <w:tc>
          <w:tcPr>
            <w:tcW w:w="6070" w:type="dxa"/>
            <w:tcBorders>
              <w:top w:val="single" w:sz="4" w:space="0" w:color="auto"/>
              <w:right w:val="single" w:sz="4" w:space="0" w:color="auto"/>
            </w:tcBorders>
          </w:tcPr>
          <w:p w:rsidR="00B212D8" w:rsidRPr="00125F01" w:rsidRDefault="00B212D8" w:rsidP="00373011">
            <w:pPr>
              <w:jc w:val="both"/>
              <w:rPr>
                <w:rFonts w:cstheme="minorHAnsi"/>
                <w:sz w:val="20"/>
                <w:szCs w:val="20"/>
              </w:rPr>
            </w:pPr>
          </w:p>
          <w:p w:rsidR="00025F34" w:rsidRPr="0053518B" w:rsidRDefault="00025F34" w:rsidP="00025F34">
            <w:pPr>
              <w:pStyle w:val="ListeParagraf"/>
              <w:rPr>
                <w:rFonts w:cstheme="minorHAnsi"/>
                <w:i/>
                <w:sz w:val="24"/>
                <w:szCs w:val="24"/>
              </w:rPr>
            </w:pPr>
            <w:r w:rsidRPr="0053518B">
              <w:rPr>
                <w:rFonts w:cstheme="minorHAnsi"/>
                <w:i/>
                <w:sz w:val="24"/>
                <w:szCs w:val="24"/>
              </w:rPr>
              <w:t xml:space="preserve">* </w:t>
            </w:r>
            <w:r w:rsidR="00B17D1F">
              <w:rPr>
                <w:rFonts w:cstheme="minorHAnsi"/>
                <w:i/>
                <w:sz w:val="24"/>
                <w:szCs w:val="24"/>
              </w:rPr>
              <w:t>Eğitim öğretim zorunlu ve parasız olmasaydı hangi problemlerle karşılabilirdik  örneklerle açıklayınız</w:t>
            </w:r>
            <w:r w:rsidR="003008B3" w:rsidRPr="0053518B">
              <w:rPr>
                <w:rFonts w:cstheme="minorHAnsi"/>
                <w:i/>
                <w:sz w:val="24"/>
                <w:szCs w:val="24"/>
              </w:rPr>
              <w:t>.</w:t>
            </w:r>
          </w:p>
          <w:p w:rsidR="00025F34" w:rsidRPr="0053518B" w:rsidRDefault="00025F34" w:rsidP="00025F34">
            <w:pPr>
              <w:pStyle w:val="ListeParagraf"/>
              <w:rPr>
                <w:rFonts w:cstheme="minorHAnsi"/>
                <w:i/>
                <w:sz w:val="24"/>
                <w:szCs w:val="24"/>
              </w:rPr>
            </w:pPr>
          </w:p>
          <w:p w:rsidR="00025F34" w:rsidRPr="0053518B" w:rsidRDefault="00025F34" w:rsidP="00025F34">
            <w:pPr>
              <w:pStyle w:val="ListeParagraf"/>
              <w:rPr>
                <w:rFonts w:cstheme="minorHAnsi"/>
                <w:i/>
                <w:sz w:val="24"/>
                <w:szCs w:val="24"/>
              </w:rPr>
            </w:pPr>
            <w:r w:rsidRPr="0053518B">
              <w:rPr>
                <w:rFonts w:cstheme="minorHAnsi"/>
                <w:i/>
                <w:sz w:val="24"/>
                <w:szCs w:val="24"/>
              </w:rPr>
              <w:t xml:space="preserve">* </w:t>
            </w:r>
            <w:r w:rsidR="00B17D1F">
              <w:rPr>
                <w:rFonts w:cstheme="minorHAnsi"/>
                <w:i/>
                <w:sz w:val="24"/>
                <w:szCs w:val="24"/>
              </w:rPr>
              <w:t>Eğitimin çağdaş ve milli olmasının faydalarını açıklayınız</w:t>
            </w:r>
            <w:r w:rsidR="003008B3" w:rsidRPr="0053518B">
              <w:rPr>
                <w:rFonts w:cstheme="minorHAnsi"/>
                <w:i/>
                <w:sz w:val="24"/>
                <w:szCs w:val="24"/>
              </w:rPr>
              <w:t>.</w:t>
            </w:r>
          </w:p>
          <w:p w:rsidR="008D428C" w:rsidRPr="002F7B8E" w:rsidRDefault="008D428C" w:rsidP="00025F34">
            <w:pPr>
              <w:jc w:val="both"/>
              <w:rPr>
                <w:rFonts w:cstheme="minorHAnsi"/>
                <w:i/>
                <w:sz w:val="20"/>
                <w:szCs w:val="20"/>
              </w:rPr>
            </w:pPr>
          </w:p>
        </w:tc>
      </w:tr>
      <w:tr w:rsidR="00E52881" w:rsidRPr="00125F01" w:rsidTr="00125F01">
        <w:trPr>
          <w:trHeight w:val="193"/>
          <w:jc w:val="center"/>
        </w:trPr>
        <w:tc>
          <w:tcPr>
            <w:tcW w:w="4393" w:type="dxa"/>
            <w:tcBorders>
              <w:left w:val="single" w:sz="4" w:space="0" w:color="auto"/>
              <w:bottom w:val="single" w:sz="4" w:space="0" w:color="auto"/>
            </w:tcBorders>
          </w:tcPr>
          <w:p w:rsidR="00E52881" w:rsidRPr="00125F01" w:rsidRDefault="00E52881" w:rsidP="00373011">
            <w:pPr>
              <w:pStyle w:val="Balk2"/>
              <w:spacing w:line="240" w:lineRule="auto"/>
              <w:rPr>
                <w:rFonts w:asciiTheme="minorHAnsi" w:hAnsiTheme="minorHAnsi" w:cstheme="minorHAnsi"/>
                <w:szCs w:val="20"/>
              </w:rPr>
            </w:pPr>
            <w:r w:rsidRPr="00125F01">
              <w:rPr>
                <w:rFonts w:asciiTheme="minorHAnsi" w:hAnsiTheme="minorHAnsi" w:cstheme="minorHAnsi"/>
                <w:szCs w:val="20"/>
              </w:rPr>
              <w:t>Ölçme-Değerlendirme yöntemleri</w:t>
            </w:r>
          </w:p>
        </w:tc>
        <w:tc>
          <w:tcPr>
            <w:tcW w:w="6070" w:type="dxa"/>
            <w:tcBorders>
              <w:bottom w:val="single" w:sz="4" w:space="0" w:color="auto"/>
              <w:right w:val="single" w:sz="4" w:space="0" w:color="auto"/>
            </w:tcBorders>
          </w:tcPr>
          <w:p w:rsidR="00955A10" w:rsidRPr="00125F01" w:rsidRDefault="00955A10" w:rsidP="00955A10">
            <w:pPr>
              <w:autoSpaceDE w:val="0"/>
              <w:autoSpaceDN w:val="0"/>
              <w:adjustRightInd w:val="0"/>
              <w:spacing w:after="0" w:line="240" w:lineRule="auto"/>
              <w:rPr>
                <w:rFonts w:cstheme="minorHAnsi"/>
                <w:sz w:val="20"/>
                <w:szCs w:val="20"/>
              </w:rPr>
            </w:pPr>
            <w:r w:rsidRPr="00125F01">
              <w:rPr>
                <w:rFonts w:cstheme="minorHAnsi"/>
                <w:sz w:val="20"/>
                <w:szCs w:val="20"/>
              </w:rPr>
              <w:t>İzleme / ünite testleri, uygulama  etkinlikleri, otantik görevler, dereceli</w:t>
            </w:r>
          </w:p>
          <w:p w:rsidR="00E52881" w:rsidRPr="00125F01" w:rsidRDefault="00955A10" w:rsidP="00D33478">
            <w:pPr>
              <w:autoSpaceDE w:val="0"/>
              <w:autoSpaceDN w:val="0"/>
              <w:adjustRightInd w:val="0"/>
              <w:spacing w:after="0" w:line="240" w:lineRule="auto"/>
              <w:rPr>
                <w:rFonts w:cstheme="minorHAnsi"/>
                <w:sz w:val="20"/>
                <w:szCs w:val="20"/>
              </w:rPr>
            </w:pPr>
            <w:r w:rsidRPr="00125F01">
              <w:rPr>
                <w:rFonts w:cstheme="minorHAnsi"/>
                <w:sz w:val="20"/>
                <w:szCs w:val="20"/>
              </w:rPr>
              <w:t>puanlama anahtarı, aç</w:t>
            </w:r>
            <w:r w:rsidR="001703FD">
              <w:rPr>
                <w:rFonts w:cstheme="minorHAnsi"/>
                <w:sz w:val="20"/>
                <w:szCs w:val="20"/>
              </w:rPr>
              <w:t>ık uçlu sorular,</w:t>
            </w:r>
            <w:r w:rsidRPr="00125F01">
              <w:rPr>
                <w:rFonts w:cstheme="minorHAnsi"/>
                <w:sz w:val="20"/>
                <w:szCs w:val="20"/>
              </w:rPr>
              <w:t>, kelime ilişkilendirme</w:t>
            </w:r>
            <w:r w:rsidR="001703FD">
              <w:rPr>
                <w:rFonts w:cstheme="minorHAnsi"/>
                <w:sz w:val="20"/>
                <w:szCs w:val="20"/>
              </w:rPr>
              <w:t>,örnek verme</w:t>
            </w:r>
          </w:p>
        </w:tc>
      </w:tr>
    </w:tbl>
    <w:p w:rsidR="00B212D8" w:rsidRPr="00125F01" w:rsidRDefault="00B212D8" w:rsidP="00B212D8">
      <w:pPr>
        <w:pStyle w:val="Balk6"/>
        <w:ind w:firstLine="180"/>
        <w:rPr>
          <w:rFonts w:asciiTheme="minorHAnsi" w:hAnsiTheme="minorHAnsi" w:cstheme="minorHAnsi"/>
          <w:sz w:val="20"/>
          <w:szCs w:val="20"/>
        </w:rPr>
      </w:pPr>
    </w:p>
    <w:tbl>
      <w:tblPr>
        <w:tblStyle w:val="TabloKlavuzu"/>
        <w:tblpPr w:leftFromText="141" w:rightFromText="141" w:vertAnchor="text" w:horzAnchor="margin" w:tblpYSpec="bottom"/>
        <w:tblW w:w="10456" w:type="dxa"/>
        <w:tblLook w:val="04A0"/>
      </w:tblPr>
      <w:tblGrid>
        <w:gridCol w:w="5019"/>
        <w:gridCol w:w="5437"/>
      </w:tblGrid>
      <w:tr w:rsidR="00D33478" w:rsidRPr="00125F01" w:rsidTr="00401B26">
        <w:trPr>
          <w:trHeight w:val="841"/>
        </w:trPr>
        <w:tc>
          <w:tcPr>
            <w:tcW w:w="5019" w:type="dxa"/>
          </w:tcPr>
          <w:p w:rsidR="00D33478" w:rsidRPr="00216360" w:rsidRDefault="0045469A" w:rsidP="00D33478">
            <w:pPr>
              <w:jc w:val="center"/>
              <w:rPr>
                <w:rFonts w:cstheme="minorHAnsi"/>
                <w:sz w:val="20"/>
                <w:szCs w:val="20"/>
              </w:rPr>
            </w:pPr>
            <w:r>
              <w:rPr>
                <w:rFonts w:cstheme="minorHAnsi"/>
                <w:sz w:val="20"/>
                <w:szCs w:val="20"/>
              </w:rPr>
              <w:t>Ramazan BUDAK</w:t>
            </w:r>
          </w:p>
          <w:p w:rsidR="00D33478" w:rsidRPr="00216360" w:rsidRDefault="00D33478" w:rsidP="00D33478">
            <w:pPr>
              <w:jc w:val="center"/>
              <w:rPr>
                <w:rFonts w:cstheme="minorHAnsi"/>
                <w:sz w:val="20"/>
                <w:szCs w:val="20"/>
              </w:rPr>
            </w:pPr>
            <w:r w:rsidRPr="00216360">
              <w:rPr>
                <w:rFonts w:cstheme="minorHAnsi"/>
                <w:sz w:val="20"/>
                <w:szCs w:val="20"/>
              </w:rPr>
              <w:t>Sosyal Bilgiler Öğretmeni</w:t>
            </w:r>
          </w:p>
          <w:p w:rsidR="00D33478" w:rsidRPr="002F7B8E" w:rsidRDefault="00D33478" w:rsidP="00D33478">
            <w:pPr>
              <w:rPr>
                <w:rFonts w:cstheme="minorHAnsi"/>
                <w:b/>
                <w:sz w:val="20"/>
                <w:szCs w:val="20"/>
              </w:rPr>
            </w:pPr>
          </w:p>
        </w:tc>
        <w:tc>
          <w:tcPr>
            <w:tcW w:w="5437" w:type="dxa"/>
          </w:tcPr>
          <w:p w:rsidR="00D33478" w:rsidRDefault="00D33478" w:rsidP="00D33478">
            <w:pPr>
              <w:jc w:val="center"/>
              <w:rPr>
                <w:rFonts w:cstheme="minorHAnsi"/>
                <w:sz w:val="20"/>
                <w:szCs w:val="20"/>
              </w:rPr>
            </w:pPr>
          </w:p>
          <w:p w:rsidR="00D33478" w:rsidRPr="00125F01" w:rsidRDefault="0045469A" w:rsidP="00D33478">
            <w:pPr>
              <w:jc w:val="center"/>
              <w:rPr>
                <w:rFonts w:cstheme="minorHAnsi"/>
                <w:sz w:val="20"/>
                <w:szCs w:val="20"/>
              </w:rPr>
            </w:pPr>
            <w:r>
              <w:rPr>
                <w:rFonts w:cstheme="minorHAnsi"/>
                <w:sz w:val="20"/>
                <w:szCs w:val="20"/>
              </w:rPr>
              <w:t>Vahap ARIKAN</w:t>
            </w:r>
          </w:p>
          <w:p w:rsidR="00D33478" w:rsidRPr="00125F01" w:rsidRDefault="00D33478" w:rsidP="00D33478">
            <w:pPr>
              <w:jc w:val="center"/>
              <w:rPr>
                <w:rFonts w:cstheme="minorHAnsi"/>
                <w:sz w:val="20"/>
                <w:szCs w:val="20"/>
              </w:rPr>
            </w:pPr>
            <w:r w:rsidRPr="00125F01">
              <w:rPr>
                <w:rFonts w:cstheme="minorHAnsi"/>
                <w:sz w:val="20"/>
                <w:szCs w:val="20"/>
              </w:rPr>
              <w:t>Okul Müdürü</w:t>
            </w:r>
          </w:p>
        </w:tc>
      </w:tr>
    </w:tbl>
    <w:p w:rsidR="00204CFB" w:rsidRPr="00125F01" w:rsidRDefault="00204CFB" w:rsidP="00401B26">
      <w:pPr>
        <w:rPr>
          <w:rFonts w:cstheme="minorHAnsi"/>
          <w:sz w:val="20"/>
          <w:szCs w:val="20"/>
        </w:rPr>
      </w:pPr>
    </w:p>
    <w:sectPr w:rsidR="00204CFB" w:rsidRPr="00125F01" w:rsidSect="008D428C">
      <w:pgSz w:w="11906" w:h="16838"/>
      <w:pgMar w:top="567" w:right="851"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630" w:rsidRDefault="005A0630" w:rsidP="001703FD">
      <w:pPr>
        <w:spacing w:after="0" w:line="240" w:lineRule="auto"/>
      </w:pPr>
      <w:r>
        <w:separator/>
      </w:r>
    </w:p>
  </w:endnote>
  <w:endnote w:type="continuationSeparator" w:id="0">
    <w:p w:rsidR="005A0630" w:rsidRDefault="005A0630" w:rsidP="00170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630" w:rsidRDefault="005A0630" w:rsidP="001703FD">
      <w:pPr>
        <w:spacing w:after="0" w:line="240" w:lineRule="auto"/>
      </w:pPr>
      <w:r>
        <w:separator/>
      </w:r>
    </w:p>
  </w:footnote>
  <w:footnote w:type="continuationSeparator" w:id="0">
    <w:p w:rsidR="005A0630" w:rsidRDefault="005A0630" w:rsidP="001703F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0E1F"/>
    <w:multiLevelType w:val="hybridMultilevel"/>
    <w:tmpl w:val="F9024BD6"/>
    <w:lvl w:ilvl="0" w:tplc="8882878C">
      <w:start w:val="1"/>
      <w:numFmt w:val="bullet"/>
      <w:lvlText w:val=""/>
      <w:lvlJc w:val="left"/>
      <w:pPr>
        <w:tabs>
          <w:tab w:val="num" w:pos="720"/>
        </w:tabs>
        <w:ind w:left="720" w:hanging="360"/>
      </w:pPr>
      <w:rPr>
        <w:rFonts w:ascii="Wingdings" w:hAnsi="Wingdings" w:hint="default"/>
      </w:rPr>
    </w:lvl>
    <w:lvl w:ilvl="1" w:tplc="B182436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nsid w:val="1C504CB5"/>
    <w:multiLevelType w:val="hybridMultilevel"/>
    <w:tmpl w:val="FEC2E2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AEC0BC8"/>
    <w:multiLevelType w:val="hybridMultilevel"/>
    <w:tmpl w:val="43B24EAA"/>
    <w:lvl w:ilvl="0" w:tplc="8882878C">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4E7473A8"/>
    <w:multiLevelType w:val="hybridMultilevel"/>
    <w:tmpl w:val="7B34D8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C45B5"/>
    <w:rsid w:val="000156D6"/>
    <w:rsid w:val="0001712F"/>
    <w:rsid w:val="00025F34"/>
    <w:rsid w:val="000417C3"/>
    <w:rsid w:val="000475EA"/>
    <w:rsid w:val="00052D01"/>
    <w:rsid w:val="000912A3"/>
    <w:rsid w:val="000A0C35"/>
    <w:rsid w:val="000A7399"/>
    <w:rsid w:val="000C5854"/>
    <w:rsid w:val="000E7319"/>
    <w:rsid w:val="000F199E"/>
    <w:rsid w:val="0010118E"/>
    <w:rsid w:val="00125F01"/>
    <w:rsid w:val="001424CC"/>
    <w:rsid w:val="001453CE"/>
    <w:rsid w:val="001640DB"/>
    <w:rsid w:val="001703FD"/>
    <w:rsid w:val="0018572D"/>
    <w:rsid w:val="001A5366"/>
    <w:rsid w:val="001B1594"/>
    <w:rsid w:val="001E1807"/>
    <w:rsid w:val="00204CFB"/>
    <w:rsid w:val="00216360"/>
    <w:rsid w:val="00246B3B"/>
    <w:rsid w:val="00255214"/>
    <w:rsid w:val="002872F5"/>
    <w:rsid w:val="002A0641"/>
    <w:rsid w:val="002C3E0B"/>
    <w:rsid w:val="002E708A"/>
    <w:rsid w:val="002F0F64"/>
    <w:rsid w:val="002F4E3C"/>
    <w:rsid w:val="002F7B8E"/>
    <w:rsid w:val="003008B3"/>
    <w:rsid w:val="0031648B"/>
    <w:rsid w:val="00327234"/>
    <w:rsid w:val="0036711F"/>
    <w:rsid w:val="0038723F"/>
    <w:rsid w:val="003B574D"/>
    <w:rsid w:val="003D7538"/>
    <w:rsid w:val="003F121A"/>
    <w:rsid w:val="00401B26"/>
    <w:rsid w:val="00403400"/>
    <w:rsid w:val="0040665A"/>
    <w:rsid w:val="004139A1"/>
    <w:rsid w:val="0041572B"/>
    <w:rsid w:val="004203D4"/>
    <w:rsid w:val="00423E10"/>
    <w:rsid w:val="0044035B"/>
    <w:rsid w:val="00446F3C"/>
    <w:rsid w:val="0045469A"/>
    <w:rsid w:val="00456752"/>
    <w:rsid w:val="00483C5F"/>
    <w:rsid w:val="0049555E"/>
    <w:rsid w:val="0049777C"/>
    <w:rsid w:val="004B0163"/>
    <w:rsid w:val="004C23E0"/>
    <w:rsid w:val="004C6837"/>
    <w:rsid w:val="004D0760"/>
    <w:rsid w:val="004D6B62"/>
    <w:rsid w:val="004F13AB"/>
    <w:rsid w:val="00513B95"/>
    <w:rsid w:val="0053518B"/>
    <w:rsid w:val="00542B37"/>
    <w:rsid w:val="005550C6"/>
    <w:rsid w:val="00563C50"/>
    <w:rsid w:val="00582969"/>
    <w:rsid w:val="005A0630"/>
    <w:rsid w:val="005C4C0A"/>
    <w:rsid w:val="005D594B"/>
    <w:rsid w:val="006133CC"/>
    <w:rsid w:val="00687DD5"/>
    <w:rsid w:val="00695B10"/>
    <w:rsid w:val="006A10B7"/>
    <w:rsid w:val="006C22BC"/>
    <w:rsid w:val="006D1BEE"/>
    <w:rsid w:val="006D2267"/>
    <w:rsid w:val="006F43D8"/>
    <w:rsid w:val="006F7787"/>
    <w:rsid w:val="00712B87"/>
    <w:rsid w:val="00721075"/>
    <w:rsid w:val="00724F83"/>
    <w:rsid w:val="007450CB"/>
    <w:rsid w:val="00746DBB"/>
    <w:rsid w:val="007559D4"/>
    <w:rsid w:val="00776109"/>
    <w:rsid w:val="007831F7"/>
    <w:rsid w:val="0078643B"/>
    <w:rsid w:val="007C45B5"/>
    <w:rsid w:val="007C5A61"/>
    <w:rsid w:val="007D7BD9"/>
    <w:rsid w:val="007F0E3E"/>
    <w:rsid w:val="008310C0"/>
    <w:rsid w:val="00835271"/>
    <w:rsid w:val="00835703"/>
    <w:rsid w:val="008623D4"/>
    <w:rsid w:val="00864F1D"/>
    <w:rsid w:val="00886F37"/>
    <w:rsid w:val="00895CF2"/>
    <w:rsid w:val="00897F36"/>
    <w:rsid w:val="008D05FC"/>
    <w:rsid w:val="008D428C"/>
    <w:rsid w:val="008D5428"/>
    <w:rsid w:val="008F7203"/>
    <w:rsid w:val="00906569"/>
    <w:rsid w:val="009076D6"/>
    <w:rsid w:val="00955A10"/>
    <w:rsid w:val="009572D1"/>
    <w:rsid w:val="0098338B"/>
    <w:rsid w:val="009C1C7C"/>
    <w:rsid w:val="009D194E"/>
    <w:rsid w:val="009D388F"/>
    <w:rsid w:val="009F30D9"/>
    <w:rsid w:val="00A0696E"/>
    <w:rsid w:val="00A1308F"/>
    <w:rsid w:val="00A13D53"/>
    <w:rsid w:val="00A15CEE"/>
    <w:rsid w:val="00A27C72"/>
    <w:rsid w:val="00A305C9"/>
    <w:rsid w:val="00A31DDC"/>
    <w:rsid w:val="00A332AB"/>
    <w:rsid w:val="00A33F44"/>
    <w:rsid w:val="00A35A58"/>
    <w:rsid w:val="00A43583"/>
    <w:rsid w:val="00A74DA9"/>
    <w:rsid w:val="00A878AD"/>
    <w:rsid w:val="00A925DF"/>
    <w:rsid w:val="00AB15CF"/>
    <w:rsid w:val="00AB512D"/>
    <w:rsid w:val="00AC0FF1"/>
    <w:rsid w:val="00AC7E7E"/>
    <w:rsid w:val="00AD0183"/>
    <w:rsid w:val="00AD7185"/>
    <w:rsid w:val="00AE15DA"/>
    <w:rsid w:val="00AF0F45"/>
    <w:rsid w:val="00AF3D9B"/>
    <w:rsid w:val="00AF6434"/>
    <w:rsid w:val="00B0488C"/>
    <w:rsid w:val="00B16BC9"/>
    <w:rsid w:val="00B17D1F"/>
    <w:rsid w:val="00B212D8"/>
    <w:rsid w:val="00B227FF"/>
    <w:rsid w:val="00B32194"/>
    <w:rsid w:val="00B35136"/>
    <w:rsid w:val="00B6195B"/>
    <w:rsid w:val="00B6525A"/>
    <w:rsid w:val="00B97FDB"/>
    <w:rsid w:val="00BA7B4B"/>
    <w:rsid w:val="00BD3128"/>
    <w:rsid w:val="00BE374A"/>
    <w:rsid w:val="00BF1CCD"/>
    <w:rsid w:val="00BF4490"/>
    <w:rsid w:val="00BF6832"/>
    <w:rsid w:val="00C0319C"/>
    <w:rsid w:val="00C222A0"/>
    <w:rsid w:val="00C36C7A"/>
    <w:rsid w:val="00C4511D"/>
    <w:rsid w:val="00C566E6"/>
    <w:rsid w:val="00C8309A"/>
    <w:rsid w:val="00C84D82"/>
    <w:rsid w:val="00CA1FF8"/>
    <w:rsid w:val="00CF0256"/>
    <w:rsid w:val="00CF429C"/>
    <w:rsid w:val="00CF4962"/>
    <w:rsid w:val="00D27B7A"/>
    <w:rsid w:val="00D33478"/>
    <w:rsid w:val="00D42E1F"/>
    <w:rsid w:val="00D450B1"/>
    <w:rsid w:val="00D60FD1"/>
    <w:rsid w:val="00D673A5"/>
    <w:rsid w:val="00D95704"/>
    <w:rsid w:val="00D9659F"/>
    <w:rsid w:val="00DB5376"/>
    <w:rsid w:val="00DC2B41"/>
    <w:rsid w:val="00DD6281"/>
    <w:rsid w:val="00E040DE"/>
    <w:rsid w:val="00E113B5"/>
    <w:rsid w:val="00E36712"/>
    <w:rsid w:val="00E44D3C"/>
    <w:rsid w:val="00E4730B"/>
    <w:rsid w:val="00E52881"/>
    <w:rsid w:val="00E8149F"/>
    <w:rsid w:val="00E87951"/>
    <w:rsid w:val="00E904E5"/>
    <w:rsid w:val="00E93A1F"/>
    <w:rsid w:val="00E96BEC"/>
    <w:rsid w:val="00EF6BAD"/>
    <w:rsid w:val="00F0298D"/>
    <w:rsid w:val="00F42AB4"/>
    <w:rsid w:val="00F66314"/>
    <w:rsid w:val="00F6777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428"/>
  </w:style>
  <w:style w:type="paragraph" w:styleId="Balk1">
    <w:name w:val="heading 1"/>
    <w:basedOn w:val="Normal"/>
    <w:next w:val="Normal"/>
    <w:link w:val="Balk1Char"/>
    <w:qFormat/>
    <w:rsid w:val="00B212D8"/>
    <w:pPr>
      <w:keepNext/>
      <w:spacing w:after="0" w:line="240" w:lineRule="auto"/>
      <w:jc w:val="both"/>
      <w:outlineLvl w:val="0"/>
    </w:pPr>
    <w:rPr>
      <w:rFonts w:ascii="Times New Roman" w:eastAsia="Times New Roman" w:hAnsi="Times New Roman" w:cs="Times New Roman"/>
      <w:b/>
      <w:bCs/>
      <w:sz w:val="24"/>
      <w:szCs w:val="24"/>
    </w:rPr>
  </w:style>
  <w:style w:type="paragraph" w:styleId="Balk2">
    <w:name w:val="heading 2"/>
    <w:basedOn w:val="Normal"/>
    <w:next w:val="Normal"/>
    <w:link w:val="Balk2Char"/>
    <w:qFormat/>
    <w:rsid w:val="00B212D8"/>
    <w:pPr>
      <w:keepNext/>
      <w:spacing w:after="0" w:line="360" w:lineRule="auto"/>
      <w:jc w:val="both"/>
      <w:outlineLvl w:val="1"/>
    </w:pPr>
    <w:rPr>
      <w:rFonts w:ascii="Times New Roman" w:eastAsia="Times New Roman" w:hAnsi="Times New Roman" w:cs="Times New Roman"/>
      <w:b/>
      <w:bCs/>
      <w:sz w:val="20"/>
      <w:szCs w:val="24"/>
    </w:rPr>
  </w:style>
  <w:style w:type="paragraph" w:styleId="Balk4">
    <w:name w:val="heading 4"/>
    <w:basedOn w:val="Normal"/>
    <w:next w:val="Normal"/>
    <w:link w:val="Balk4Char"/>
    <w:qFormat/>
    <w:rsid w:val="00B212D8"/>
    <w:pPr>
      <w:keepNext/>
      <w:spacing w:after="0" w:line="240" w:lineRule="auto"/>
      <w:jc w:val="both"/>
      <w:outlineLvl w:val="3"/>
    </w:pPr>
    <w:rPr>
      <w:rFonts w:ascii="Times New Roman" w:eastAsia="Times New Roman" w:hAnsi="Times New Roman" w:cs="Times New Roman"/>
      <w:b/>
      <w:bCs/>
      <w:sz w:val="18"/>
      <w:szCs w:val="24"/>
    </w:rPr>
  </w:style>
  <w:style w:type="paragraph" w:styleId="Balk5">
    <w:name w:val="heading 5"/>
    <w:basedOn w:val="Normal"/>
    <w:next w:val="Normal"/>
    <w:link w:val="Balk5Char"/>
    <w:qFormat/>
    <w:rsid w:val="00B212D8"/>
    <w:pPr>
      <w:keepNext/>
      <w:spacing w:after="0" w:line="240" w:lineRule="auto"/>
      <w:outlineLvl w:val="4"/>
    </w:pPr>
    <w:rPr>
      <w:rFonts w:ascii="Times New Roman" w:eastAsia="Times New Roman" w:hAnsi="Times New Roman" w:cs="Times New Roman"/>
      <w:b/>
      <w:bCs/>
      <w:sz w:val="18"/>
      <w:szCs w:val="24"/>
    </w:rPr>
  </w:style>
  <w:style w:type="paragraph" w:styleId="Balk6">
    <w:name w:val="heading 6"/>
    <w:basedOn w:val="Normal"/>
    <w:next w:val="Normal"/>
    <w:link w:val="Balk6Char"/>
    <w:qFormat/>
    <w:rsid w:val="00B212D8"/>
    <w:pPr>
      <w:keepNext/>
      <w:spacing w:after="0" w:line="240" w:lineRule="auto"/>
      <w:ind w:firstLine="360"/>
      <w:jc w:val="both"/>
      <w:outlineLvl w:val="5"/>
    </w:pPr>
    <w:rPr>
      <w:rFonts w:ascii="Times New Roman" w:eastAsia="Times New Roman" w:hAnsi="Times New Roman" w:cs="Times New Roman"/>
      <w:b/>
      <w:bCs/>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C45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BA7B4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7B4B"/>
    <w:rPr>
      <w:rFonts w:ascii="Tahoma" w:hAnsi="Tahoma" w:cs="Tahoma"/>
      <w:sz w:val="16"/>
      <w:szCs w:val="16"/>
    </w:rPr>
  </w:style>
  <w:style w:type="character" w:customStyle="1" w:styleId="Balk1Char">
    <w:name w:val="Başlık 1 Char"/>
    <w:basedOn w:val="VarsaylanParagrafYazTipi"/>
    <w:link w:val="Balk1"/>
    <w:rsid w:val="00B212D8"/>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rsid w:val="00B212D8"/>
    <w:rPr>
      <w:rFonts w:ascii="Times New Roman" w:eastAsia="Times New Roman" w:hAnsi="Times New Roman" w:cs="Times New Roman"/>
      <w:b/>
      <w:bCs/>
      <w:sz w:val="20"/>
      <w:szCs w:val="24"/>
    </w:rPr>
  </w:style>
  <w:style w:type="character" w:customStyle="1" w:styleId="Balk4Char">
    <w:name w:val="Başlık 4 Char"/>
    <w:basedOn w:val="VarsaylanParagrafYazTipi"/>
    <w:link w:val="Balk4"/>
    <w:rsid w:val="00B212D8"/>
    <w:rPr>
      <w:rFonts w:ascii="Times New Roman" w:eastAsia="Times New Roman" w:hAnsi="Times New Roman" w:cs="Times New Roman"/>
      <w:b/>
      <w:bCs/>
      <w:sz w:val="18"/>
      <w:szCs w:val="24"/>
    </w:rPr>
  </w:style>
  <w:style w:type="character" w:customStyle="1" w:styleId="Balk5Char">
    <w:name w:val="Başlık 5 Char"/>
    <w:basedOn w:val="VarsaylanParagrafYazTipi"/>
    <w:link w:val="Balk5"/>
    <w:rsid w:val="00B212D8"/>
    <w:rPr>
      <w:rFonts w:ascii="Times New Roman" w:eastAsia="Times New Roman" w:hAnsi="Times New Roman" w:cs="Times New Roman"/>
      <w:b/>
      <w:bCs/>
      <w:sz w:val="18"/>
      <w:szCs w:val="24"/>
    </w:rPr>
  </w:style>
  <w:style w:type="character" w:customStyle="1" w:styleId="Balk6Char">
    <w:name w:val="Başlık 6 Char"/>
    <w:basedOn w:val="VarsaylanParagrafYazTipi"/>
    <w:link w:val="Balk6"/>
    <w:rsid w:val="00B212D8"/>
    <w:rPr>
      <w:rFonts w:ascii="Times New Roman" w:eastAsia="Times New Roman" w:hAnsi="Times New Roman" w:cs="Times New Roman"/>
      <w:b/>
      <w:bCs/>
      <w:szCs w:val="24"/>
    </w:rPr>
  </w:style>
  <w:style w:type="paragraph" w:styleId="KonuBal">
    <w:name w:val="Title"/>
    <w:basedOn w:val="Normal"/>
    <w:link w:val="KonuBalChar"/>
    <w:qFormat/>
    <w:rsid w:val="00B212D8"/>
    <w:pPr>
      <w:spacing w:after="0" w:line="240" w:lineRule="auto"/>
      <w:jc w:val="center"/>
    </w:pPr>
    <w:rPr>
      <w:rFonts w:ascii="Times New Roman" w:eastAsia="Times New Roman" w:hAnsi="Times New Roman" w:cs="Times New Roman"/>
      <w:b/>
      <w:bCs/>
      <w:sz w:val="24"/>
      <w:szCs w:val="24"/>
    </w:rPr>
  </w:style>
  <w:style w:type="character" w:customStyle="1" w:styleId="KonuBalChar">
    <w:name w:val="Konu Başlığı Char"/>
    <w:basedOn w:val="VarsaylanParagrafYazTipi"/>
    <w:link w:val="KonuBal"/>
    <w:rsid w:val="00B212D8"/>
    <w:rPr>
      <w:rFonts w:ascii="Times New Roman" w:eastAsia="Times New Roman" w:hAnsi="Times New Roman" w:cs="Times New Roman"/>
      <w:b/>
      <w:bCs/>
      <w:sz w:val="24"/>
      <w:szCs w:val="24"/>
    </w:rPr>
  </w:style>
  <w:style w:type="paragraph" w:styleId="ListeParagraf">
    <w:name w:val="List Paragraph"/>
    <w:basedOn w:val="Normal"/>
    <w:uiPriority w:val="34"/>
    <w:qFormat/>
    <w:rsid w:val="00582969"/>
    <w:pPr>
      <w:ind w:left="720"/>
      <w:contextualSpacing/>
    </w:pPr>
  </w:style>
  <w:style w:type="paragraph" w:styleId="stbilgi">
    <w:name w:val="header"/>
    <w:basedOn w:val="Normal"/>
    <w:link w:val="stbilgiChar"/>
    <w:uiPriority w:val="99"/>
    <w:semiHidden/>
    <w:unhideWhenUsed/>
    <w:rsid w:val="001703FD"/>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703FD"/>
  </w:style>
  <w:style w:type="paragraph" w:styleId="Altbilgi">
    <w:name w:val="footer"/>
    <w:basedOn w:val="Normal"/>
    <w:link w:val="AltbilgiChar"/>
    <w:uiPriority w:val="99"/>
    <w:semiHidden/>
    <w:unhideWhenUsed/>
    <w:rsid w:val="001703FD"/>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703FD"/>
  </w:style>
  <w:style w:type="paragraph" w:styleId="AralkYok">
    <w:name w:val="No Spacing"/>
    <w:uiPriority w:val="1"/>
    <w:qFormat/>
    <w:rsid w:val="00E113B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86D6C6-46D7-489F-8040-A66A331B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Pages>
  <Words>615</Words>
  <Characters>3507</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Metin Özdamarlar</dc:creator>
  <cp:lastModifiedBy>egopa</cp:lastModifiedBy>
  <cp:revision>20</cp:revision>
  <dcterms:created xsi:type="dcterms:W3CDTF">2018-10-30T20:19:00Z</dcterms:created>
  <dcterms:modified xsi:type="dcterms:W3CDTF">2019-03-17T18:24:00Z</dcterms:modified>
</cp:coreProperties>
</file>