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3F3" w:rsidRDefault="00434AA0">
      <w:pPr>
        <w:jc w:val="center"/>
      </w:pPr>
      <w:r>
        <w:rPr>
          <w:b/>
          <w:sz w:val="48"/>
        </w:rPr>
        <w:t>.......................OKULU SOSYAL BİLGİLER DERSİ ...... SINIFI</w:t>
      </w:r>
      <w:r>
        <w:rPr>
          <w:b/>
          <w:sz w:val="48"/>
        </w:rPr>
        <w:br/>
        <w:t>ÜNİTELENDİRİLMİŞ YILLIK DERS PLANI</w:t>
      </w:r>
    </w:p>
    <w:tbl>
      <w:tblPr>
        <w:tblStyle w:val="TabloKlavuzu"/>
        <w:tblW w:w="5000" w:type="pct"/>
        <w:tblInd w:w="-113" w:type="dxa"/>
        <w:tblLook w:val="04A0"/>
      </w:tblPr>
      <w:tblGrid>
        <w:gridCol w:w="498"/>
        <w:gridCol w:w="498"/>
        <w:gridCol w:w="498"/>
        <w:gridCol w:w="3069"/>
        <w:gridCol w:w="3981"/>
        <w:gridCol w:w="1285"/>
        <w:gridCol w:w="3692"/>
        <w:gridCol w:w="2093"/>
      </w:tblGrid>
      <w:tr w:rsidR="002A23F3">
        <w:trPr>
          <w:cantSplit/>
          <w:trHeight w:val="1134"/>
          <w:tblHeader/>
        </w:trPr>
        <w:tc>
          <w:tcPr>
            <w:tcW w:w="0" w:type="auto"/>
            <w:textDirection w:val="btLr"/>
          </w:tcPr>
          <w:p w:rsidR="002A23F3" w:rsidRDefault="00434AA0">
            <w:pPr>
              <w:ind w:left="113" w:right="113"/>
              <w:jc w:val="center"/>
              <w:rPr>
                <w:b/>
              </w:rPr>
            </w:pPr>
            <w:r>
              <w:rPr>
                <w:b/>
              </w:rPr>
              <w:t>AY</w:t>
            </w:r>
          </w:p>
        </w:tc>
        <w:tc>
          <w:tcPr>
            <w:tcW w:w="0" w:type="auto"/>
            <w:textDirection w:val="btLr"/>
          </w:tcPr>
          <w:p w:rsidR="002A23F3" w:rsidRDefault="00434AA0">
            <w:pPr>
              <w:ind w:left="113" w:right="113"/>
              <w:jc w:val="center"/>
              <w:rPr>
                <w:b/>
              </w:rPr>
            </w:pPr>
            <w:r>
              <w:rPr>
                <w:b/>
              </w:rPr>
              <w:t>HAFTA</w:t>
            </w:r>
          </w:p>
        </w:tc>
        <w:tc>
          <w:tcPr>
            <w:tcW w:w="0" w:type="auto"/>
            <w:textDirection w:val="btLr"/>
          </w:tcPr>
          <w:p w:rsidR="002A23F3" w:rsidRDefault="00434AA0">
            <w:pPr>
              <w:ind w:left="113" w:right="113"/>
              <w:jc w:val="center"/>
              <w:rPr>
                <w:b/>
              </w:rPr>
            </w:pPr>
            <w:r>
              <w:rPr>
                <w:b/>
              </w:rPr>
              <w:t>SAAT</w:t>
            </w:r>
          </w:p>
        </w:tc>
        <w:tc>
          <w:tcPr>
            <w:tcW w:w="0" w:type="auto"/>
            <w:vAlign w:val="center"/>
          </w:tcPr>
          <w:p w:rsidR="002A23F3" w:rsidRDefault="00434AA0">
            <w:pPr>
              <w:rPr>
                <w:b/>
              </w:rPr>
            </w:pPr>
            <w:r>
              <w:rPr>
                <w:b/>
              </w:rPr>
              <w:t>KONU</w:t>
            </w:r>
          </w:p>
        </w:tc>
        <w:tc>
          <w:tcPr>
            <w:tcW w:w="0" w:type="auto"/>
            <w:vAlign w:val="center"/>
          </w:tcPr>
          <w:p w:rsidR="002A23F3" w:rsidRDefault="00434AA0">
            <w:pPr>
              <w:rPr>
                <w:b/>
              </w:rPr>
            </w:pPr>
            <w:r>
              <w:rPr>
                <w:b/>
              </w:rPr>
              <w:t>KAZANIM</w:t>
            </w:r>
          </w:p>
        </w:tc>
        <w:tc>
          <w:tcPr>
            <w:tcW w:w="0" w:type="auto"/>
            <w:vAlign w:val="center"/>
          </w:tcPr>
          <w:p w:rsidR="002A23F3" w:rsidRDefault="00434AA0">
            <w:pPr>
              <w:rPr>
                <w:b/>
              </w:rPr>
            </w:pPr>
            <w:r>
              <w:rPr>
                <w:b/>
              </w:rPr>
              <w:t>TEST NO</w:t>
            </w:r>
          </w:p>
        </w:tc>
        <w:tc>
          <w:tcPr>
            <w:tcW w:w="0" w:type="auto"/>
            <w:vAlign w:val="center"/>
          </w:tcPr>
          <w:p w:rsidR="002A23F3" w:rsidRDefault="00434AA0">
            <w:pPr>
              <w:rPr>
                <w:b/>
              </w:rPr>
            </w:pPr>
            <w:r>
              <w:rPr>
                <w:b/>
              </w:rPr>
              <w:t>TEST ADI</w:t>
            </w:r>
          </w:p>
        </w:tc>
        <w:tc>
          <w:tcPr>
            <w:tcW w:w="0" w:type="auto"/>
            <w:vAlign w:val="center"/>
          </w:tcPr>
          <w:p w:rsidR="002A23F3" w:rsidRDefault="00434AA0">
            <w:pPr>
              <w:rPr>
                <w:b/>
              </w:rPr>
            </w:pPr>
            <w:r>
              <w:rPr>
                <w:b/>
              </w:rPr>
              <w:t>DEĞERLENDİRME</w:t>
            </w:r>
          </w:p>
        </w:tc>
      </w:tr>
      <w:tr w:rsidR="002A23F3">
        <w:trPr>
          <w:cantSplit/>
          <w:trHeight w:val="1134"/>
        </w:trPr>
        <w:tc>
          <w:tcPr>
            <w:tcW w:w="0" w:type="auto"/>
            <w:textDirection w:val="btLr"/>
          </w:tcPr>
          <w:p w:rsidR="002A23F3" w:rsidRDefault="00434AA0">
            <w:pPr>
              <w:ind w:left="113" w:right="113"/>
              <w:jc w:val="center"/>
              <w:rPr>
                <w:b/>
              </w:rPr>
            </w:pPr>
            <w:r>
              <w:t>EKİM</w:t>
            </w:r>
          </w:p>
        </w:tc>
        <w:tc>
          <w:tcPr>
            <w:tcW w:w="0" w:type="auto"/>
            <w:textDirection w:val="btLr"/>
          </w:tcPr>
          <w:p w:rsidR="002A23F3" w:rsidRDefault="00434AA0">
            <w:pPr>
              <w:ind w:left="113" w:right="113"/>
              <w:jc w:val="center"/>
              <w:rPr>
                <w:b/>
              </w:rPr>
            </w:pPr>
            <w:r>
              <w:t>1.HAFTA(01-07)</w:t>
            </w:r>
          </w:p>
        </w:tc>
        <w:tc>
          <w:tcPr>
            <w:tcW w:w="0" w:type="auto"/>
            <w:textDirection w:val="btLr"/>
          </w:tcPr>
          <w:p w:rsidR="002A23F3" w:rsidRDefault="00434AA0">
            <w:pPr>
              <w:ind w:left="113" w:right="113"/>
              <w:jc w:val="center"/>
              <w:rPr>
                <w:b/>
              </w:rPr>
            </w:pPr>
            <w:r>
              <w:t>2 SAAT</w:t>
            </w:r>
          </w:p>
        </w:tc>
        <w:tc>
          <w:tcPr>
            <w:tcW w:w="0" w:type="auto"/>
            <w:vAlign w:val="center"/>
          </w:tcPr>
          <w:p w:rsidR="002A23F3" w:rsidRDefault="00434AA0">
            <w:pPr>
              <w:rPr>
                <w:b/>
              </w:rPr>
            </w:pPr>
            <w:r>
              <w:t>BİREY VE TOPLUM</w:t>
            </w:r>
          </w:p>
        </w:tc>
        <w:tc>
          <w:tcPr>
            <w:tcW w:w="0" w:type="auto"/>
            <w:vAlign w:val="center"/>
          </w:tcPr>
          <w:p w:rsidR="002A23F3" w:rsidRDefault="00434AA0">
            <w:pPr>
              <w:rPr>
                <w:b/>
              </w:rPr>
            </w:pPr>
            <w:r>
              <w:t>SB.6.1.1. Sosyal rollerin zaman içerisindeki değişimini inceler.</w:t>
            </w:r>
          </w:p>
        </w:tc>
        <w:tc>
          <w:tcPr>
            <w:tcW w:w="0" w:type="auto"/>
            <w:vAlign w:val="center"/>
          </w:tcPr>
          <w:p w:rsidR="002A23F3" w:rsidRDefault="00434AA0">
            <w:pPr>
              <w:rPr>
                <w:b/>
              </w:rPr>
            </w:pPr>
            <w:r>
              <w:t>1 - 2</w:t>
            </w:r>
          </w:p>
        </w:tc>
        <w:tc>
          <w:tcPr>
            <w:tcW w:w="0" w:type="auto"/>
            <w:vAlign w:val="center"/>
          </w:tcPr>
          <w:p w:rsidR="002A23F3" w:rsidRDefault="00434AA0">
            <w:pPr>
              <w:rPr>
                <w:b/>
              </w:rPr>
            </w:pPr>
            <w:r>
              <w:t>BİREY VE TOPLUM – 1 BİREY VE TOPLUM – 2</w:t>
            </w:r>
          </w:p>
        </w:tc>
        <w:tc>
          <w:tcPr>
            <w:tcW w:w="0" w:type="auto"/>
            <w:vAlign w:val="center"/>
          </w:tcPr>
          <w:p w:rsidR="002A23F3" w:rsidRDefault="002A23F3">
            <w:pPr>
              <w:rPr>
                <w:b/>
              </w:rPr>
            </w:pPr>
          </w:p>
        </w:tc>
      </w:tr>
      <w:tr w:rsidR="002A23F3">
        <w:trPr>
          <w:cantSplit/>
          <w:trHeight w:val="1134"/>
        </w:trPr>
        <w:tc>
          <w:tcPr>
            <w:tcW w:w="0" w:type="auto"/>
            <w:textDirection w:val="btLr"/>
          </w:tcPr>
          <w:p w:rsidR="002A23F3" w:rsidRDefault="00434AA0">
            <w:pPr>
              <w:ind w:left="113" w:right="113"/>
              <w:jc w:val="center"/>
            </w:pPr>
            <w:r>
              <w:t>EKİM</w:t>
            </w:r>
          </w:p>
        </w:tc>
        <w:tc>
          <w:tcPr>
            <w:tcW w:w="0" w:type="auto"/>
            <w:textDirection w:val="btLr"/>
          </w:tcPr>
          <w:p w:rsidR="002A23F3" w:rsidRDefault="00434AA0">
            <w:pPr>
              <w:ind w:left="113" w:right="113"/>
              <w:jc w:val="center"/>
            </w:pPr>
            <w:r>
              <w:t>2.HAFTA(08-14)</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BİREY VE TOPLUM</w:t>
            </w:r>
          </w:p>
        </w:tc>
        <w:tc>
          <w:tcPr>
            <w:tcW w:w="0" w:type="auto"/>
            <w:vAlign w:val="center"/>
          </w:tcPr>
          <w:p w:rsidR="002A23F3" w:rsidRDefault="00434AA0">
            <w:r>
              <w:t>SB.6.1.2. Sosyal, kültürel ve tarihî bağların toplumsal birlikteliğin oluşmasındaki yerini ve rolünü analiz eder.</w:t>
            </w:r>
          </w:p>
        </w:tc>
        <w:tc>
          <w:tcPr>
            <w:tcW w:w="0" w:type="auto"/>
            <w:vAlign w:val="center"/>
          </w:tcPr>
          <w:p w:rsidR="002A23F3" w:rsidRDefault="00434AA0">
            <w:r>
              <w:t>1 - 2</w:t>
            </w:r>
          </w:p>
        </w:tc>
        <w:tc>
          <w:tcPr>
            <w:tcW w:w="0" w:type="auto"/>
            <w:vAlign w:val="center"/>
          </w:tcPr>
          <w:p w:rsidR="002A23F3" w:rsidRDefault="00434AA0">
            <w:r>
              <w:t>BİREY VE TOPLUM – 1 BİREY VE TOPLUM – 2</w:t>
            </w:r>
          </w:p>
        </w:tc>
        <w:tc>
          <w:tcPr>
            <w:tcW w:w="0" w:type="auto"/>
            <w:vAlign w:val="center"/>
          </w:tcPr>
          <w:p w:rsidR="002A23F3" w:rsidRDefault="002A23F3">
            <w:pPr>
              <w:rPr>
                <w:b/>
              </w:rPr>
            </w:pPr>
          </w:p>
        </w:tc>
      </w:tr>
      <w:tr w:rsidR="002A23F3">
        <w:trPr>
          <w:cantSplit/>
          <w:trHeight w:val="1134"/>
        </w:trPr>
        <w:tc>
          <w:tcPr>
            <w:tcW w:w="0" w:type="auto"/>
            <w:textDirection w:val="btLr"/>
          </w:tcPr>
          <w:p w:rsidR="002A23F3" w:rsidRDefault="00434AA0">
            <w:pPr>
              <w:ind w:left="113" w:right="113"/>
              <w:jc w:val="center"/>
            </w:pPr>
            <w:r>
              <w:t>EKİM</w:t>
            </w:r>
          </w:p>
        </w:tc>
        <w:tc>
          <w:tcPr>
            <w:tcW w:w="0" w:type="auto"/>
            <w:textDirection w:val="btLr"/>
          </w:tcPr>
          <w:p w:rsidR="002A23F3" w:rsidRDefault="00434AA0">
            <w:pPr>
              <w:ind w:left="113" w:right="113"/>
              <w:jc w:val="center"/>
            </w:pPr>
            <w:r>
              <w:t>3.HAFTA(15-21)</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BİREY VE TOPLUM</w:t>
            </w:r>
          </w:p>
        </w:tc>
        <w:tc>
          <w:tcPr>
            <w:tcW w:w="0" w:type="auto"/>
            <w:vAlign w:val="center"/>
          </w:tcPr>
          <w:p w:rsidR="002A23F3" w:rsidRDefault="00434AA0">
            <w:r>
              <w:t>SB.6.1.3. Toplumda uyum içerisinde yaşayabilmek için farklılıklara yönelik ön yargıları sorgular.</w:t>
            </w:r>
          </w:p>
        </w:tc>
        <w:tc>
          <w:tcPr>
            <w:tcW w:w="0" w:type="auto"/>
            <w:vAlign w:val="center"/>
          </w:tcPr>
          <w:p w:rsidR="002A23F3" w:rsidRDefault="00434AA0">
            <w:r>
              <w:t>1 - 2</w:t>
            </w:r>
          </w:p>
        </w:tc>
        <w:tc>
          <w:tcPr>
            <w:tcW w:w="0" w:type="auto"/>
            <w:vAlign w:val="center"/>
          </w:tcPr>
          <w:p w:rsidR="002A23F3" w:rsidRDefault="00434AA0">
            <w:r>
              <w:t>BİREY VE TOPLUM – 1 BİREY VE TOPLUM – 2</w:t>
            </w:r>
          </w:p>
        </w:tc>
        <w:tc>
          <w:tcPr>
            <w:tcW w:w="0" w:type="auto"/>
            <w:vAlign w:val="center"/>
          </w:tcPr>
          <w:p w:rsidR="002A23F3" w:rsidRDefault="002A23F3">
            <w:pPr>
              <w:rPr>
                <w:b/>
              </w:rPr>
            </w:pPr>
          </w:p>
        </w:tc>
      </w:tr>
      <w:tr w:rsidR="002A23F3">
        <w:trPr>
          <w:cantSplit/>
          <w:trHeight w:val="1134"/>
        </w:trPr>
        <w:tc>
          <w:tcPr>
            <w:tcW w:w="0" w:type="auto"/>
            <w:textDirection w:val="btLr"/>
          </w:tcPr>
          <w:p w:rsidR="002A23F3" w:rsidRDefault="00434AA0">
            <w:pPr>
              <w:ind w:left="113" w:right="113"/>
              <w:jc w:val="center"/>
            </w:pPr>
            <w:r>
              <w:t>EKİM</w:t>
            </w:r>
          </w:p>
        </w:tc>
        <w:tc>
          <w:tcPr>
            <w:tcW w:w="0" w:type="auto"/>
            <w:textDirection w:val="btLr"/>
          </w:tcPr>
          <w:p w:rsidR="002A23F3" w:rsidRDefault="00434AA0">
            <w:pPr>
              <w:ind w:left="113" w:right="113"/>
              <w:jc w:val="center"/>
            </w:pPr>
            <w:r>
              <w:t>4.HAFTA(22-28)</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BİREY VE TOPLUM</w:t>
            </w:r>
          </w:p>
        </w:tc>
        <w:tc>
          <w:tcPr>
            <w:tcW w:w="0" w:type="auto"/>
            <w:vAlign w:val="center"/>
          </w:tcPr>
          <w:p w:rsidR="002A23F3" w:rsidRDefault="00434AA0">
            <w:r>
              <w:t>SB.6.1.4. Toplumsal birlikteliğin oluşmasında sosyal yardımlaşma ve dayanışmayı destekleyici faaliyetlere katılır. SB.6.1.5. Bir soruna getirilen çözümlerin hak, sorumluluk ve özgürlükler temelinde olması gerektiğini savunur.</w:t>
            </w:r>
          </w:p>
        </w:tc>
        <w:tc>
          <w:tcPr>
            <w:tcW w:w="0" w:type="auto"/>
            <w:vAlign w:val="center"/>
          </w:tcPr>
          <w:p w:rsidR="002A23F3" w:rsidRDefault="00434AA0">
            <w:r>
              <w:t>1 - 2</w:t>
            </w:r>
          </w:p>
        </w:tc>
        <w:tc>
          <w:tcPr>
            <w:tcW w:w="0" w:type="auto"/>
            <w:vAlign w:val="center"/>
          </w:tcPr>
          <w:p w:rsidR="002A23F3" w:rsidRDefault="00434AA0">
            <w:r>
              <w:t>BİREY VE TOPLUM – 1 BİREY VE TOPLUM – 2</w:t>
            </w:r>
          </w:p>
        </w:tc>
        <w:tc>
          <w:tcPr>
            <w:tcW w:w="0" w:type="auto"/>
            <w:vAlign w:val="center"/>
          </w:tcPr>
          <w:p w:rsidR="002A23F3" w:rsidRDefault="002A23F3">
            <w:pPr>
              <w:rPr>
                <w:b/>
              </w:rPr>
            </w:pPr>
          </w:p>
        </w:tc>
      </w:tr>
      <w:tr w:rsidR="002A23F3">
        <w:trPr>
          <w:cantSplit/>
          <w:trHeight w:val="1134"/>
        </w:trPr>
        <w:tc>
          <w:tcPr>
            <w:tcW w:w="0" w:type="auto"/>
            <w:textDirection w:val="btLr"/>
          </w:tcPr>
          <w:p w:rsidR="002A23F3" w:rsidRDefault="00434AA0">
            <w:pPr>
              <w:ind w:left="113" w:right="113"/>
              <w:jc w:val="center"/>
            </w:pPr>
            <w:r>
              <w:t>EKİM-KASIM</w:t>
            </w:r>
          </w:p>
        </w:tc>
        <w:tc>
          <w:tcPr>
            <w:tcW w:w="0" w:type="auto"/>
            <w:textDirection w:val="btLr"/>
          </w:tcPr>
          <w:p w:rsidR="002A23F3" w:rsidRDefault="00434AA0">
            <w:pPr>
              <w:ind w:left="113" w:right="113"/>
              <w:jc w:val="center"/>
            </w:pPr>
            <w:r>
              <w:t>5.HAFTA(29-04)</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KÜLTÜR VE MİRASKÜLTÜR VE MİRAS</w:t>
            </w:r>
          </w:p>
        </w:tc>
        <w:tc>
          <w:tcPr>
            <w:tcW w:w="0" w:type="auto"/>
            <w:vAlign w:val="center"/>
          </w:tcPr>
          <w:p w:rsidR="002A23F3" w:rsidRDefault="00434AA0">
            <w:r>
              <w:t>SB.6.2.1. Orta Asya’da kurulan ilk Türk devletlerinin coğrafi, siyasal, ekonomik ve kültürel özelliklerine ilişkin çıkarımlarda bulunur.SB.6.2.1. Orta Asya’da kurulan ilk Türk devletlerinin coğrafi, siyasal, ekonomik ve kültürel özelliklerine ilişkin çıkarımlarda bulunur.</w:t>
            </w:r>
          </w:p>
        </w:tc>
        <w:tc>
          <w:tcPr>
            <w:tcW w:w="0" w:type="auto"/>
            <w:vAlign w:val="center"/>
          </w:tcPr>
          <w:p w:rsidR="002A23F3" w:rsidRDefault="00434AA0">
            <w:r>
              <w:t>3 - 4 - 53 - 4 - 5</w:t>
            </w:r>
          </w:p>
        </w:tc>
        <w:tc>
          <w:tcPr>
            <w:tcW w:w="0" w:type="auto"/>
            <w:vAlign w:val="center"/>
          </w:tcPr>
          <w:p w:rsidR="002A23F3" w:rsidRDefault="00434AA0">
            <w:r>
              <w:t>KÜLTÜR VE MİRAS – 1 KÜLTÜR VE MİRAS – 2 KÜLTÜR VE MİRAS – 3KÜLTÜR VE MİRAS – 1 KÜLTÜR VE MİRAS – 2 KÜLTÜR VE MİRAS – 3</w:t>
            </w:r>
          </w:p>
        </w:tc>
        <w:tc>
          <w:tcPr>
            <w:tcW w:w="0" w:type="auto"/>
            <w:vAlign w:val="center"/>
          </w:tcPr>
          <w:p w:rsidR="002A23F3" w:rsidRDefault="00434AA0">
            <w:pPr>
              <w:rPr>
                <w:b/>
              </w:rPr>
            </w:pPr>
            <w:r>
              <w:br/>
            </w:r>
            <w:r>
              <w:rPr>
                <w:b/>
              </w:rPr>
              <w:t>Cumhuriyet Bayramı</w:t>
            </w:r>
          </w:p>
        </w:tc>
      </w:tr>
      <w:tr w:rsidR="002A23F3">
        <w:trPr>
          <w:cantSplit/>
          <w:trHeight w:val="1134"/>
        </w:trPr>
        <w:tc>
          <w:tcPr>
            <w:tcW w:w="0" w:type="auto"/>
            <w:textDirection w:val="btLr"/>
          </w:tcPr>
          <w:p w:rsidR="002A23F3" w:rsidRDefault="00434AA0">
            <w:pPr>
              <w:ind w:left="113" w:right="113"/>
              <w:jc w:val="center"/>
            </w:pPr>
            <w:r>
              <w:lastRenderedPageBreak/>
              <w:t>KASIM</w:t>
            </w:r>
          </w:p>
        </w:tc>
        <w:tc>
          <w:tcPr>
            <w:tcW w:w="0" w:type="auto"/>
            <w:textDirection w:val="btLr"/>
          </w:tcPr>
          <w:p w:rsidR="002A23F3" w:rsidRDefault="00434AA0">
            <w:pPr>
              <w:ind w:left="113" w:right="113"/>
              <w:jc w:val="center"/>
            </w:pPr>
            <w:r>
              <w:t>6.HAFTA(05-11)</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KÜLTÜR VE MİRAS</w:t>
            </w:r>
          </w:p>
        </w:tc>
        <w:tc>
          <w:tcPr>
            <w:tcW w:w="0" w:type="auto"/>
            <w:vAlign w:val="center"/>
          </w:tcPr>
          <w:p w:rsidR="002A23F3" w:rsidRDefault="00434AA0">
            <w:r>
              <w:t>SB.6.2.2. İslamiyet’in ortaya çıkışını ve beraberinde getirdiği değişimleri yorumlar. SB.6.2.3. Türklerin İslamiyet’i kabulleri ile birlikte siyasi, sosyal ve kültürel alanlarda meydana gelen değişimleri fark eder.</w:t>
            </w:r>
          </w:p>
        </w:tc>
        <w:tc>
          <w:tcPr>
            <w:tcW w:w="0" w:type="auto"/>
            <w:vAlign w:val="center"/>
          </w:tcPr>
          <w:p w:rsidR="002A23F3" w:rsidRDefault="00434AA0">
            <w:r>
              <w:t>3 - 4 - 5</w:t>
            </w:r>
          </w:p>
        </w:tc>
        <w:tc>
          <w:tcPr>
            <w:tcW w:w="0" w:type="auto"/>
            <w:vAlign w:val="center"/>
          </w:tcPr>
          <w:p w:rsidR="002A23F3" w:rsidRDefault="00434AA0">
            <w:r>
              <w:t>KÜLTÜR VE MİRAS – 1 KÜLTÜR VE MİRAS – 2 KÜLTÜR VE MİRAS – 3</w:t>
            </w:r>
          </w:p>
        </w:tc>
        <w:tc>
          <w:tcPr>
            <w:tcW w:w="0" w:type="auto"/>
            <w:vAlign w:val="center"/>
          </w:tcPr>
          <w:p w:rsidR="002A23F3" w:rsidRDefault="00434AA0">
            <w:pPr>
              <w:rPr>
                <w:b/>
              </w:rPr>
            </w:pPr>
            <w:r>
              <w:br/>
            </w:r>
            <w:r>
              <w:rPr>
                <w:b/>
              </w:rPr>
              <w:t>Atatürk Haftası</w:t>
            </w:r>
          </w:p>
        </w:tc>
      </w:tr>
      <w:tr w:rsidR="002A23F3">
        <w:trPr>
          <w:cantSplit/>
          <w:trHeight w:val="1134"/>
        </w:trPr>
        <w:tc>
          <w:tcPr>
            <w:tcW w:w="0" w:type="auto"/>
            <w:textDirection w:val="btLr"/>
          </w:tcPr>
          <w:p w:rsidR="002A23F3" w:rsidRDefault="00434AA0">
            <w:pPr>
              <w:ind w:left="113" w:right="113"/>
              <w:jc w:val="center"/>
            </w:pPr>
            <w:r>
              <w:t>KASIM</w:t>
            </w:r>
          </w:p>
        </w:tc>
        <w:tc>
          <w:tcPr>
            <w:tcW w:w="0" w:type="auto"/>
            <w:textDirection w:val="btLr"/>
          </w:tcPr>
          <w:p w:rsidR="002A23F3" w:rsidRDefault="00434AA0">
            <w:pPr>
              <w:ind w:left="113" w:right="113"/>
              <w:jc w:val="center"/>
            </w:pPr>
            <w:r>
              <w:t>7.HAFTA(12-18)</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KÜLTÜR VE MİRASKÜLTÜR VE MİRASKÜLTÜR VE MİRASKÜLTÜR VE MİRASKÜLTÜR VE MİRAS</w:t>
            </w:r>
          </w:p>
        </w:tc>
        <w:tc>
          <w:tcPr>
            <w:tcW w:w="0" w:type="auto"/>
            <w:vAlign w:val="center"/>
          </w:tcPr>
          <w:p w:rsidR="002A23F3" w:rsidRDefault="00434AA0">
            <w:r>
              <w:t>SB.6.2.4. Türklerin Anadolu’yu yurt edinme sürecini XI ve XIII. yüzyıllar kapsamında analiz eder.SB.6.2.4. Türklerin Anadolu’yu yurt edinme sürecini XI ve XIII. yüzyıllar kapsamında analiz eder.SB.6.2.4. Türklerin Anadolu’yu yurt edinme sürecini XI ve XIII. yüzyıllar kapsamında analiz eder.SB.6.2.4. Türklerin Anadolu’yu yurt edinme sürecini XI ve XIII. yüzyıllar kapsamında analiz eder.SB.6.2.4. Türklerin Anadolu’yu yurt edinme sürecini XI ve XIII. yüzyıllar kapsamında analiz eder.</w:t>
            </w:r>
          </w:p>
        </w:tc>
        <w:tc>
          <w:tcPr>
            <w:tcW w:w="0" w:type="auto"/>
            <w:vAlign w:val="center"/>
          </w:tcPr>
          <w:p w:rsidR="002A23F3" w:rsidRDefault="00434AA0">
            <w:r>
              <w:t>3 - 4 - 53 - 4 - 53 - 4 - 53 - 4 - 53 - 4 - 5</w:t>
            </w:r>
          </w:p>
        </w:tc>
        <w:tc>
          <w:tcPr>
            <w:tcW w:w="0" w:type="auto"/>
            <w:vAlign w:val="center"/>
          </w:tcPr>
          <w:p w:rsidR="002A23F3" w:rsidRDefault="00434AA0">
            <w:r>
              <w:t>KÜLTÜR VE MİRAS – 1 KÜLTÜR VE MİRAS – 2 KÜLTÜR VE MİRAS – 3KÜLTÜR VE MİRAS – 1 KÜLTÜR VE MİRAS – 2 KÜLTÜR VE MİRAS – 3KÜLTÜR VE MİRAS – 1 KÜLTÜR VE MİRAS – 2 KÜLTÜR VE MİRAS – 3KÜLTÜR VE MİRAS – 1 KÜLTÜR VE MİRAS – 2 KÜLTÜR VE MİRAS – 3KÜLTÜR VE MİRAS – 1 KÜLTÜR VE MİRAS – 2 KÜLTÜR VE MİRAS – 3</w:t>
            </w:r>
          </w:p>
        </w:tc>
        <w:tc>
          <w:tcPr>
            <w:tcW w:w="0" w:type="auto"/>
            <w:vAlign w:val="center"/>
          </w:tcPr>
          <w:p w:rsidR="002A23F3" w:rsidRDefault="00434AA0">
            <w:pPr>
              <w:rPr>
                <w:b/>
              </w:rPr>
            </w:pPr>
            <w:r>
              <w:br/>
            </w:r>
            <w:r>
              <w:rPr>
                <w:b/>
              </w:rPr>
              <w:t>Öğretmenlerin Göreve Başlaması ve uyum haftası</w:t>
            </w:r>
          </w:p>
        </w:tc>
      </w:tr>
      <w:tr w:rsidR="002A23F3">
        <w:trPr>
          <w:cantSplit/>
          <w:trHeight w:val="1134"/>
        </w:trPr>
        <w:tc>
          <w:tcPr>
            <w:tcW w:w="0" w:type="auto"/>
            <w:textDirection w:val="btLr"/>
          </w:tcPr>
          <w:p w:rsidR="002A23F3" w:rsidRDefault="00434AA0">
            <w:pPr>
              <w:ind w:left="113" w:right="113"/>
              <w:jc w:val="center"/>
            </w:pPr>
            <w:r>
              <w:t>KASIM</w:t>
            </w:r>
          </w:p>
        </w:tc>
        <w:tc>
          <w:tcPr>
            <w:tcW w:w="0" w:type="auto"/>
            <w:textDirection w:val="btLr"/>
          </w:tcPr>
          <w:p w:rsidR="002A23F3" w:rsidRDefault="00434AA0">
            <w:pPr>
              <w:ind w:left="113" w:right="113"/>
              <w:jc w:val="center"/>
            </w:pPr>
            <w:r>
              <w:t>8.HAFTA(19-25)</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KÜLTÜR VE MİRASKÜLTÜR VE MİRAS</w:t>
            </w:r>
          </w:p>
        </w:tc>
        <w:tc>
          <w:tcPr>
            <w:tcW w:w="0" w:type="auto"/>
            <w:vAlign w:val="center"/>
          </w:tcPr>
          <w:p w:rsidR="002A23F3" w:rsidRDefault="00434AA0">
            <w:r>
              <w:t>SB.6.2.5. Tarihî ticaret yollarının toplumlar arası siyasi, kültürel ve ekonomik ilişkilerdeki rolünü açıklar.SB.6.2.5. Tarihî ticaret yollarının toplumlar arası siyasi, kültürel ve ekonomik ilişkilerdeki rolünü açıklar.</w:t>
            </w:r>
          </w:p>
        </w:tc>
        <w:tc>
          <w:tcPr>
            <w:tcW w:w="0" w:type="auto"/>
            <w:vAlign w:val="center"/>
          </w:tcPr>
          <w:p w:rsidR="002A23F3" w:rsidRDefault="00434AA0">
            <w:r>
              <w:t>3 - 4 – 5 TARAMA TESTİ 13 - 4 – 5 TARAMA TESTİ 1</w:t>
            </w:r>
          </w:p>
        </w:tc>
        <w:tc>
          <w:tcPr>
            <w:tcW w:w="0" w:type="auto"/>
            <w:vAlign w:val="center"/>
          </w:tcPr>
          <w:p w:rsidR="002A23F3" w:rsidRDefault="00434AA0">
            <w:r>
              <w:t>KÜLTÜR VE MİRAS – 1 KÜLTÜR VE MİRAS – 2 KÜLTÜR VE MİRAS – 3KÜLTÜR VE MİRAS – 1 KÜLTÜR VE MİRAS – 2 KÜLTÜR VE MİRAS – 3</w:t>
            </w:r>
          </w:p>
        </w:tc>
        <w:tc>
          <w:tcPr>
            <w:tcW w:w="0" w:type="auto"/>
            <w:vAlign w:val="center"/>
          </w:tcPr>
          <w:p w:rsidR="002A23F3" w:rsidRDefault="00434AA0">
            <w:pPr>
              <w:rPr>
                <w:b/>
              </w:rPr>
            </w:pPr>
            <w:r>
              <w:br/>
            </w:r>
            <w:r>
              <w:rPr>
                <w:b/>
              </w:rPr>
              <w:t>Öğretmenler Günü</w:t>
            </w:r>
          </w:p>
        </w:tc>
      </w:tr>
      <w:tr w:rsidR="002A23F3">
        <w:trPr>
          <w:cantSplit/>
          <w:trHeight w:val="1134"/>
        </w:trPr>
        <w:tc>
          <w:tcPr>
            <w:tcW w:w="0" w:type="auto"/>
            <w:textDirection w:val="btLr"/>
          </w:tcPr>
          <w:p w:rsidR="002A23F3" w:rsidRDefault="00434AA0">
            <w:pPr>
              <w:ind w:left="113" w:right="113"/>
              <w:jc w:val="center"/>
            </w:pPr>
            <w:r>
              <w:t>KASIM-ARALIK</w:t>
            </w:r>
          </w:p>
        </w:tc>
        <w:tc>
          <w:tcPr>
            <w:tcW w:w="0" w:type="auto"/>
            <w:textDirection w:val="btLr"/>
          </w:tcPr>
          <w:p w:rsidR="002A23F3" w:rsidRDefault="00434AA0">
            <w:pPr>
              <w:ind w:left="113" w:right="113"/>
              <w:jc w:val="center"/>
            </w:pPr>
            <w:r>
              <w:t>9.HAFTA(26-02)</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İNSANLAR, YERLER VE ÇEVRELER</w:t>
            </w:r>
          </w:p>
        </w:tc>
        <w:tc>
          <w:tcPr>
            <w:tcW w:w="0" w:type="auto"/>
            <w:vAlign w:val="center"/>
          </w:tcPr>
          <w:p w:rsidR="002A23F3" w:rsidRDefault="00434AA0">
            <w:r>
              <w:t>SB.6.3.1. Konum ile ilgili kavramları kullanarak kıtaların, okyanusların ve ülkemizin coğrafi konumunu tanımlar.</w:t>
            </w:r>
          </w:p>
        </w:tc>
        <w:tc>
          <w:tcPr>
            <w:tcW w:w="0" w:type="auto"/>
            <w:vAlign w:val="center"/>
          </w:tcPr>
          <w:p w:rsidR="002A23F3" w:rsidRDefault="00434AA0">
            <w:r>
              <w:t>6 - 7</w:t>
            </w:r>
          </w:p>
        </w:tc>
        <w:tc>
          <w:tcPr>
            <w:tcW w:w="0" w:type="auto"/>
            <w:vAlign w:val="center"/>
          </w:tcPr>
          <w:p w:rsidR="002A23F3" w:rsidRDefault="00434AA0">
            <w:r>
              <w:t>İNSANLAR, YERLER VE ÇEVRELER – 1 İNSANLAR, YERLER VE ÇEVRELER – 2</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lastRenderedPageBreak/>
              <w:t>ARALIK</w:t>
            </w:r>
          </w:p>
        </w:tc>
        <w:tc>
          <w:tcPr>
            <w:tcW w:w="0" w:type="auto"/>
            <w:textDirection w:val="btLr"/>
          </w:tcPr>
          <w:p w:rsidR="002A23F3" w:rsidRDefault="00434AA0">
            <w:pPr>
              <w:ind w:left="113" w:right="113"/>
              <w:jc w:val="center"/>
            </w:pPr>
            <w:r>
              <w:t>10.HAFTA(03-09)</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İNSANLAR, YERLER VE ÇEVRELER</w:t>
            </w:r>
          </w:p>
        </w:tc>
        <w:tc>
          <w:tcPr>
            <w:tcW w:w="0" w:type="auto"/>
            <w:vAlign w:val="center"/>
          </w:tcPr>
          <w:p w:rsidR="002A23F3" w:rsidRDefault="00434AA0">
            <w:r>
              <w:t>SB.6.3.2. Türkiye’nin temel fiziki coğrafya özelliklerinden yer şekillerini, iklim özelliklerini ve bitki örtüsünü ilgili haritalar üzerinde inceler.</w:t>
            </w:r>
          </w:p>
        </w:tc>
        <w:tc>
          <w:tcPr>
            <w:tcW w:w="0" w:type="auto"/>
            <w:vAlign w:val="center"/>
          </w:tcPr>
          <w:p w:rsidR="002A23F3" w:rsidRDefault="00434AA0">
            <w:r>
              <w:t>6 - 7</w:t>
            </w:r>
          </w:p>
        </w:tc>
        <w:tc>
          <w:tcPr>
            <w:tcW w:w="0" w:type="auto"/>
            <w:vAlign w:val="center"/>
          </w:tcPr>
          <w:p w:rsidR="002A23F3" w:rsidRDefault="00434AA0">
            <w:r>
              <w:t>İNSANLAR, YERLER VE ÇEVRELER – 1 İNSANLAR, YERLER VE ÇEVRELER – 2</w:t>
            </w:r>
          </w:p>
        </w:tc>
        <w:tc>
          <w:tcPr>
            <w:tcW w:w="0" w:type="auto"/>
            <w:vAlign w:val="center"/>
          </w:tcPr>
          <w:p w:rsidR="002A23F3" w:rsidRDefault="00434AA0">
            <w:pPr>
              <w:rPr>
                <w:b/>
              </w:rPr>
            </w:pPr>
            <w:r>
              <w:br/>
            </w:r>
            <w:r>
              <w:rPr>
                <w:b/>
              </w:rPr>
              <w:t>Dünya Engelliler Günü</w:t>
            </w:r>
          </w:p>
        </w:tc>
      </w:tr>
      <w:tr w:rsidR="002A23F3">
        <w:trPr>
          <w:cantSplit/>
          <w:trHeight w:val="1134"/>
        </w:trPr>
        <w:tc>
          <w:tcPr>
            <w:tcW w:w="0" w:type="auto"/>
            <w:textDirection w:val="btLr"/>
          </w:tcPr>
          <w:p w:rsidR="002A23F3" w:rsidRDefault="00434AA0">
            <w:pPr>
              <w:ind w:left="113" w:right="113"/>
              <w:jc w:val="center"/>
            </w:pPr>
            <w:r>
              <w:t>ARALIK</w:t>
            </w:r>
          </w:p>
        </w:tc>
        <w:tc>
          <w:tcPr>
            <w:tcW w:w="0" w:type="auto"/>
            <w:textDirection w:val="btLr"/>
          </w:tcPr>
          <w:p w:rsidR="002A23F3" w:rsidRDefault="00434AA0">
            <w:pPr>
              <w:ind w:left="113" w:right="113"/>
              <w:jc w:val="center"/>
            </w:pPr>
            <w:r>
              <w:t>11.HAFTA(10-16)</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İNSANLAR, YERLER VE ÇEVRELER</w:t>
            </w:r>
          </w:p>
        </w:tc>
        <w:tc>
          <w:tcPr>
            <w:tcW w:w="0" w:type="auto"/>
            <w:vAlign w:val="center"/>
          </w:tcPr>
          <w:p w:rsidR="002A23F3" w:rsidRDefault="00434AA0">
            <w:r>
              <w:t>SB.6.3.3. Türkiye’nin temel beşerî coğrafya özelliklerini ilgili haritalar üzerinde gösterir.</w:t>
            </w:r>
          </w:p>
        </w:tc>
        <w:tc>
          <w:tcPr>
            <w:tcW w:w="0" w:type="auto"/>
            <w:vAlign w:val="center"/>
          </w:tcPr>
          <w:p w:rsidR="002A23F3" w:rsidRDefault="00434AA0">
            <w:r>
              <w:t>6 - 7</w:t>
            </w:r>
          </w:p>
        </w:tc>
        <w:tc>
          <w:tcPr>
            <w:tcW w:w="0" w:type="auto"/>
            <w:vAlign w:val="center"/>
          </w:tcPr>
          <w:p w:rsidR="002A23F3" w:rsidRDefault="00434AA0">
            <w:r>
              <w:t>İNSANLAR, YERLER VE ÇEVRELER – 1 İNSANLAR, YERLER VE ÇEVRELER – 2</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ARALIK</w:t>
            </w:r>
          </w:p>
        </w:tc>
        <w:tc>
          <w:tcPr>
            <w:tcW w:w="0" w:type="auto"/>
            <w:textDirection w:val="btLr"/>
          </w:tcPr>
          <w:p w:rsidR="002A23F3" w:rsidRDefault="00434AA0">
            <w:pPr>
              <w:ind w:left="113" w:right="113"/>
              <w:jc w:val="center"/>
            </w:pPr>
            <w:r>
              <w:t>12.HAFTA(17-23)</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İNSANLAR, YERLER VE ÇEVRELER</w:t>
            </w:r>
          </w:p>
        </w:tc>
        <w:tc>
          <w:tcPr>
            <w:tcW w:w="0" w:type="auto"/>
            <w:vAlign w:val="center"/>
          </w:tcPr>
          <w:p w:rsidR="002A23F3" w:rsidRDefault="00434AA0">
            <w:r>
              <w:t>SB.6.3.4. Dünyanın farklı doğal ortamlarındaki insan yaşantılarından yola çıkarak iklim özellikleri hakkında çıkarımlarda bulunur.</w:t>
            </w:r>
          </w:p>
        </w:tc>
        <w:tc>
          <w:tcPr>
            <w:tcW w:w="0" w:type="auto"/>
            <w:vAlign w:val="center"/>
          </w:tcPr>
          <w:p w:rsidR="002A23F3" w:rsidRDefault="00434AA0">
            <w:r>
              <w:t>6 – 7 TARAMA TESTİ 2</w:t>
            </w:r>
          </w:p>
        </w:tc>
        <w:tc>
          <w:tcPr>
            <w:tcW w:w="0" w:type="auto"/>
            <w:vAlign w:val="center"/>
          </w:tcPr>
          <w:p w:rsidR="002A23F3" w:rsidRDefault="00434AA0">
            <w:r>
              <w:t>İNSANLAR, YERLER VE ÇEVRELER – 1 İNSANLAR, YERLER VE ÇEVRELER – 2</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lastRenderedPageBreak/>
              <w:t>ARALIK</w:t>
            </w:r>
          </w:p>
        </w:tc>
        <w:tc>
          <w:tcPr>
            <w:tcW w:w="0" w:type="auto"/>
            <w:textDirection w:val="btLr"/>
          </w:tcPr>
          <w:p w:rsidR="002A23F3" w:rsidRDefault="00434AA0">
            <w:pPr>
              <w:ind w:left="113" w:right="113"/>
              <w:jc w:val="center"/>
            </w:pPr>
            <w:r>
              <w:t>13.HAFTA(24-30)</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BİLİM, TEKNOLOJİ VE TOPLUMBİLİM, TEKNOLOJİ VE TOPLUMBİLİM, TEKNOLOJİ VE TOPLUMBİLİM, TEKNOLOJİ VE TOPLUMBİLİM, TEKNOLOJİ VE TOPLUMBİLİM, TEKNOLOJİ VE TOPLUMBİLİM, TEKNOLOJİ VE TOPLUMBİLİM, TEKNOLOJİ VE TOPLUM</w:t>
            </w:r>
          </w:p>
        </w:tc>
        <w:tc>
          <w:tcPr>
            <w:tcW w:w="0" w:type="auto"/>
            <w:vAlign w:val="center"/>
          </w:tcPr>
          <w:p w:rsidR="002A23F3" w:rsidRDefault="00434AA0">
            <w:r>
              <w:t>SB.6.4.1. Sosyal bilimlerdeki çalışma ve bulgulardan hareketle sosyal bilimlerin toplum hayatına etkisine örnekler verir.SB.6.4.1. Sosyal bilimlerdeki çalışma ve bulgulardan hareketle sosyal bilimlerin toplum hayatına etkisine örnekler verir.SB.6.4.1. Sosyal bilimlerdeki çalışma ve bulgulardan hareketle sosyal bilimlerin toplum hayatına etkisine örnekler verir.SB.6.4.1. Sosyal bilimlerdeki çalışma ve bulgulardan hareketle sosyal bilimlerin toplum hayatına etkisine örnekler verir.SB.6.4.1. Sosyal bilimlerdeki çalışma ve bulgulardan hareketle sosyal bilimlerin toplum hayatına etkisine örnekler verir.SB.6.4.1. Sosyal bilimlerdeki çalışma ve bulgulardan hareketle sosyal bilimlerin toplum hayatına etkisine örnekler verir.SB.6.4.1. Sosyal bilimlerdeki çalışma ve bulgulardan hareketle sosyal bilimlerin toplum hayatına etkisine örnekler verir.SB.6.4.1. Sosyal bilimlerdeki çalışma ve bulgulardan hareketle sosyal bilimlerin toplum hayatına etkisine örnekler verir.</w:t>
            </w:r>
          </w:p>
        </w:tc>
        <w:tc>
          <w:tcPr>
            <w:tcW w:w="0" w:type="auto"/>
            <w:vAlign w:val="center"/>
          </w:tcPr>
          <w:p w:rsidR="002A23F3" w:rsidRDefault="00434AA0">
            <w:r>
              <w:t>8 - 98 - 98 - 98 - 98 - 98 - 98 - 98 - 9</w:t>
            </w:r>
          </w:p>
        </w:tc>
        <w:tc>
          <w:tcPr>
            <w:tcW w:w="0" w:type="auto"/>
            <w:vAlign w:val="center"/>
          </w:tcPr>
          <w:p w:rsidR="002A23F3" w:rsidRDefault="00434AA0">
            <w:r>
              <w:t>BİLİM, TEKNOLOJİ VE TOPLUM – 1 BİLİM, TEKNOLOJİ VE TOPLUM – 2BİLİM, TEKNOLOJİ VE TOPLUM – 1 BİLİM, TEKNOLOJİ VE TOPLUM – 2BİLİM, TEKNOLOJİ VE TOPLUM – 1 BİLİM, TEKNOLOJİ VE TOPLUM – 2BİLİM, TEKNOLOJİ VE TOPLUM – 1 BİLİM, TEKNOLOJİ VE TOPLUM – 2BİLİM, TEKNOLOJİ VE TOPLUM – 1 BİLİM, TEKNOLOJİ VE TOPLUM – 2BİLİM, TEKNOLOJİ VE TOPLUM – 1 BİLİM, TEKNOLOJİ VE TOPLUM – 2BİLİM, TEKNOLOJİ VE TOPLUM – 1 BİLİM, TEKNOLOJİ VE TOPLUM – 2BİLİM, TEKNOLOJİ VE TOPLUM – 1 BİLİM, TEKNOLOJİ VE TOPLUM – 2</w:t>
            </w:r>
          </w:p>
        </w:tc>
        <w:tc>
          <w:tcPr>
            <w:tcW w:w="0" w:type="auto"/>
            <w:vAlign w:val="center"/>
          </w:tcPr>
          <w:p w:rsidR="002A23F3" w:rsidRDefault="00434AA0">
            <w:pPr>
              <w:rPr>
                <w:b/>
              </w:rPr>
            </w:pPr>
            <w:r>
              <w:br/>
            </w:r>
            <w:r>
              <w:rPr>
                <w:b/>
              </w:rPr>
              <w:t>Öğretmenlerin Göreve Başlaması ve uyum haftası</w:t>
            </w:r>
          </w:p>
        </w:tc>
      </w:tr>
      <w:tr w:rsidR="002A23F3">
        <w:trPr>
          <w:cantSplit/>
          <w:trHeight w:val="1134"/>
        </w:trPr>
        <w:tc>
          <w:tcPr>
            <w:tcW w:w="0" w:type="auto"/>
            <w:textDirection w:val="btLr"/>
          </w:tcPr>
          <w:p w:rsidR="002A23F3" w:rsidRDefault="00434AA0">
            <w:pPr>
              <w:ind w:left="113" w:right="113"/>
              <w:jc w:val="center"/>
            </w:pPr>
            <w:r>
              <w:t>ARALIK-OCAK</w:t>
            </w:r>
          </w:p>
        </w:tc>
        <w:tc>
          <w:tcPr>
            <w:tcW w:w="0" w:type="auto"/>
            <w:textDirection w:val="btLr"/>
          </w:tcPr>
          <w:p w:rsidR="002A23F3" w:rsidRDefault="00434AA0">
            <w:pPr>
              <w:ind w:left="113" w:right="113"/>
              <w:jc w:val="center"/>
            </w:pPr>
            <w:r>
              <w:t>14.HAFTA(31-06)</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BİLİM, TEKNOLOJİ VE TOPLUM</w:t>
            </w:r>
          </w:p>
        </w:tc>
        <w:tc>
          <w:tcPr>
            <w:tcW w:w="0" w:type="auto"/>
            <w:vAlign w:val="center"/>
          </w:tcPr>
          <w:p w:rsidR="002A23F3" w:rsidRDefault="00434AA0">
            <w:r>
              <w:t>SB.6.4.2. Bilimsel ve teknolojik gelişmelerin gelecekteki yaşam üzerine etkilerine ilişkin fikirler ileri sürer.</w:t>
            </w:r>
          </w:p>
        </w:tc>
        <w:tc>
          <w:tcPr>
            <w:tcW w:w="0" w:type="auto"/>
            <w:vAlign w:val="center"/>
          </w:tcPr>
          <w:p w:rsidR="002A23F3" w:rsidRDefault="00434AA0">
            <w:r>
              <w:t>8 - 9</w:t>
            </w:r>
          </w:p>
        </w:tc>
        <w:tc>
          <w:tcPr>
            <w:tcW w:w="0" w:type="auto"/>
            <w:vAlign w:val="center"/>
          </w:tcPr>
          <w:p w:rsidR="002A23F3" w:rsidRDefault="00434AA0">
            <w:r>
              <w:t>BİLİM, TEKNOLOJİ VE TOPLUM – 1 BİLİM, TEKNOLOJİ VE TOPLUM – 2</w:t>
            </w:r>
          </w:p>
        </w:tc>
        <w:tc>
          <w:tcPr>
            <w:tcW w:w="0" w:type="auto"/>
            <w:vAlign w:val="center"/>
          </w:tcPr>
          <w:p w:rsidR="002A23F3" w:rsidRDefault="00434AA0">
            <w:pPr>
              <w:rPr>
                <w:b/>
              </w:rPr>
            </w:pPr>
            <w:r>
              <w:br/>
            </w:r>
            <w:r>
              <w:rPr>
                <w:b/>
              </w:rPr>
              <w:t>Yılbaşı Tatili</w:t>
            </w:r>
          </w:p>
        </w:tc>
      </w:tr>
      <w:tr w:rsidR="002A23F3">
        <w:trPr>
          <w:cantSplit/>
          <w:trHeight w:val="1134"/>
        </w:trPr>
        <w:tc>
          <w:tcPr>
            <w:tcW w:w="0" w:type="auto"/>
            <w:textDirection w:val="btLr"/>
          </w:tcPr>
          <w:p w:rsidR="002A23F3" w:rsidRDefault="00434AA0">
            <w:pPr>
              <w:ind w:left="113" w:right="113"/>
              <w:jc w:val="center"/>
            </w:pPr>
            <w:r>
              <w:t>OCAK</w:t>
            </w:r>
          </w:p>
        </w:tc>
        <w:tc>
          <w:tcPr>
            <w:tcW w:w="0" w:type="auto"/>
            <w:textDirection w:val="btLr"/>
          </w:tcPr>
          <w:p w:rsidR="002A23F3" w:rsidRDefault="00434AA0">
            <w:pPr>
              <w:ind w:left="113" w:right="113"/>
              <w:jc w:val="center"/>
            </w:pPr>
            <w:r>
              <w:t>15.HAFTA(07-13)</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BİLİM, TEKNOLOJİ VE TOPLUM</w:t>
            </w:r>
          </w:p>
        </w:tc>
        <w:tc>
          <w:tcPr>
            <w:tcW w:w="0" w:type="auto"/>
            <w:vAlign w:val="center"/>
          </w:tcPr>
          <w:p w:rsidR="002A23F3" w:rsidRDefault="00434AA0">
            <w:r>
              <w:t>SB.6.4.3. Bilimsel araştırma basamaklarını kullanarak araştırma yapar. SB.6.4.4. Telif ve patent hakları saklı ürünlerin yasal yollardan temin edilmesinin gerekliliğini savunur.</w:t>
            </w:r>
          </w:p>
        </w:tc>
        <w:tc>
          <w:tcPr>
            <w:tcW w:w="0" w:type="auto"/>
            <w:vAlign w:val="center"/>
          </w:tcPr>
          <w:p w:rsidR="002A23F3" w:rsidRDefault="00434AA0">
            <w:r>
              <w:t>8 - 9</w:t>
            </w:r>
          </w:p>
        </w:tc>
        <w:tc>
          <w:tcPr>
            <w:tcW w:w="0" w:type="auto"/>
            <w:vAlign w:val="center"/>
          </w:tcPr>
          <w:p w:rsidR="002A23F3" w:rsidRDefault="00434AA0">
            <w:r>
              <w:t>BİLİM, TEKNOLOJİ VE TOPLUM – 1 BİLİM, TEKNOLOJİ VE TOPLUM – 2</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ŞUBAT-MART</w:t>
            </w:r>
          </w:p>
        </w:tc>
        <w:tc>
          <w:tcPr>
            <w:tcW w:w="0" w:type="auto"/>
            <w:textDirection w:val="btLr"/>
          </w:tcPr>
          <w:p w:rsidR="002A23F3" w:rsidRDefault="00434AA0">
            <w:pPr>
              <w:ind w:left="113" w:right="113"/>
              <w:jc w:val="center"/>
            </w:pPr>
            <w:r>
              <w:t>16.HAFTA(25-03)</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ÜRETİM, DAĞITIM VE TÜKETİM</w:t>
            </w:r>
          </w:p>
        </w:tc>
        <w:tc>
          <w:tcPr>
            <w:tcW w:w="0" w:type="auto"/>
            <w:vAlign w:val="center"/>
          </w:tcPr>
          <w:p w:rsidR="002A23F3" w:rsidRDefault="00434AA0">
            <w:r>
              <w:t>SB.6.5.1. Ülkemizin kaynaklarıyla ekonomik faaliyetlerini ilişkilendirir.</w:t>
            </w:r>
          </w:p>
        </w:tc>
        <w:tc>
          <w:tcPr>
            <w:tcW w:w="0" w:type="auto"/>
            <w:vAlign w:val="center"/>
          </w:tcPr>
          <w:p w:rsidR="002A23F3" w:rsidRDefault="00434AA0">
            <w:r>
              <w:t>10 – 11 - 12</w:t>
            </w:r>
          </w:p>
        </w:tc>
        <w:tc>
          <w:tcPr>
            <w:tcW w:w="0" w:type="auto"/>
            <w:vAlign w:val="center"/>
          </w:tcPr>
          <w:p w:rsidR="002A23F3" w:rsidRDefault="00434AA0">
            <w:r>
              <w:t>ÜRETİM, DAĞITIM VE TÜKETİM – 1 ÜRETİM, DAĞITIM VE TÜKETİM – 2 ÜRETİM, DAĞITIM VE TÜKETİM – 3</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MART</w:t>
            </w:r>
          </w:p>
        </w:tc>
        <w:tc>
          <w:tcPr>
            <w:tcW w:w="0" w:type="auto"/>
            <w:textDirection w:val="btLr"/>
          </w:tcPr>
          <w:p w:rsidR="002A23F3" w:rsidRDefault="00434AA0">
            <w:pPr>
              <w:ind w:left="113" w:right="113"/>
              <w:jc w:val="center"/>
            </w:pPr>
            <w:r>
              <w:t>17.HAFTA(04-10)</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ÜRETİM, DAĞITIM VE TÜKETİM</w:t>
            </w:r>
          </w:p>
        </w:tc>
        <w:tc>
          <w:tcPr>
            <w:tcW w:w="0" w:type="auto"/>
            <w:vAlign w:val="center"/>
          </w:tcPr>
          <w:p w:rsidR="002A23F3" w:rsidRDefault="00434AA0">
            <w:r>
              <w:t>SB.6.5.2. Kaynakların bilinçsizce tüketilmesinin canlı yaşamına etkilerini analiz eder.</w:t>
            </w:r>
          </w:p>
        </w:tc>
        <w:tc>
          <w:tcPr>
            <w:tcW w:w="0" w:type="auto"/>
            <w:vAlign w:val="center"/>
          </w:tcPr>
          <w:p w:rsidR="002A23F3" w:rsidRDefault="00434AA0">
            <w:r>
              <w:t>10 – 11 - 12</w:t>
            </w:r>
          </w:p>
        </w:tc>
        <w:tc>
          <w:tcPr>
            <w:tcW w:w="0" w:type="auto"/>
            <w:vAlign w:val="center"/>
          </w:tcPr>
          <w:p w:rsidR="002A23F3" w:rsidRDefault="00434AA0">
            <w:r>
              <w:t>ÜRETİM, DAĞITIM VE TÜKETİM – 1 ÜRETİM, DAĞITIM VE TÜKETİM – 2 ÜRETİM, DAĞITIM VE TÜKETİM – 3</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MART</w:t>
            </w:r>
          </w:p>
        </w:tc>
        <w:tc>
          <w:tcPr>
            <w:tcW w:w="0" w:type="auto"/>
            <w:textDirection w:val="btLr"/>
          </w:tcPr>
          <w:p w:rsidR="002A23F3" w:rsidRDefault="00434AA0">
            <w:pPr>
              <w:ind w:left="113" w:right="113"/>
              <w:jc w:val="center"/>
            </w:pPr>
            <w:r>
              <w:t>18.HAFTA(11-17)</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ÜRETİM, DAĞITIM VE TÜKETİM</w:t>
            </w:r>
          </w:p>
        </w:tc>
        <w:tc>
          <w:tcPr>
            <w:tcW w:w="0" w:type="auto"/>
            <w:vAlign w:val="center"/>
          </w:tcPr>
          <w:p w:rsidR="002A23F3" w:rsidRDefault="00434AA0">
            <w:r>
              <w:t>SB.6.5.3. Türkiye’nin coğrafi özelliklerini dikkate alarak yatırım ve pazarlama proje önerileri hazırlar.</w:t>
            </w:r>
          </w:p>
        </w:tc>
        <w:tc>
          <w:tcPr>
            <w:tcW w:w="0" w:type="auto"/>
            <w:vAlign w:val="center"/>
          </w:tcPr>
          <w:p w:rsidR="002A23F3" w:rsidRDefault="00434AA0">
            <w:r>
              <w:t>10 – 11 - 12</w:t>
            </w:r>
          </w:p>
        </w:tc>
        <w:tc>
          <w:tcPr>
            <w:tcW w:w="0" w:type="auto"/>
            <w:vAlign w:val="center"/>
          </w:tcPr>
          <w:p w:rsidR="002A23F3" w:rsidRDefault="00434AA0">
            <w:r>
              <w:t>ÜRETİM, DAĞITIM VE TÜKETİM – 1 ÜRETİM, DAĞITIM VE TÜKETİM – 2 ÜRETİM, DAĞITIM VE TÜKETİM – 3</w:t>
            </w:r>
          </w:p>
        </w:tc>
        <w:tc>
          <w:tcPr>
            <w:tcW w:w="0" w:type="auto"/>
            <w:vAlign w:val="center"/>
          </w:tcPr>
          <w:p w:rsidR="002A23F3" w:rsidRDefault="00434AA0">
            <w:pPr>
              <w:rPr>
                <w:b/>
              </w:rPr>
            </w:pPr>
            <w:r>
              <w:br/>
            </w:r>
            <w:r>
              <w:rPr>
                <w:b/>
              </w:rPr>
              <w:t>İstiklâl Marşı’nın Kabulü ve Mehmet Akif Ersoy’u Anma Günü</w:t>
            </w:r>
          </w:p>
        </w:tc>
      </w:tr>
      <w:tr w:rsidR="002A23F3">
        <w:trPr>
          <w:cantSplit/>
          <w:trHeight w:val="1134"/>
        </w:trPr>
        <w:tc>
          <w:tcPr>
            <w:tcW w:w="0" w:type="auto"/>
            <w:textDirection w:val="btLr"/>
          </w:tcPr>
          <w:p w:rsidR="002A23F3" w:rsidRDefault="00434AA0">
            <w:pPr>
              <w:ind w:left="113" w:right="113"/>
              <w:jc w:val="center"/>
            </w:pPr>
            <w:r>
              <w:t>MART</w:t>
            </w:r>
          </w:p>
        </w:tc>
        <w:tc>
          <w:tcPr>
            <w:tcW w:w="0" w:type="auto"/>
            <w:textDirection w:val="btLr"/>
          </w:tcPr>
          <w:p w:rsidR="002A23F3" w:rsidRDefault="00434AA0">
            <w:pPr>
              <w:ind w:left="113" w:right="113"/>
              <w:jc w:val="center"/>
            </w:pPr>
            <w:r>
              <w:t>19.HAFTA(18-24)</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ÜRETİM, DAĞITIM VE TÜKETİM</w:t>
            </w:r>
          </w:p>
        </w:tc>
        <w:tc>
          <w:tcPr>
            <w:tcW w:w="0" w:type="auto"/>
            <w:vAlign w:val="center"/>
          </w:tcPr>
          <w:p w:rsidR="002A23F3" w:rsidRDefault="00434AA0">
            <w:r>
              <w:t>SB.6.5.4. Vatandaşlık sorumluluğu ve ülke ekonomisine katkısı açısından vergi vermenin gereğini ve önemini savunur.</w:t>
            </w:r>
          </w:p>
        </w:tc>
        <w:tc>
          <w:tcPr>
            <w:tcW w:w="0" w:type="auto"/>
            <w:vAlign w:val="center"/>
          </w:tcPr>
          <w:p w:rsidR="002A23F3" w:rsidRDefault="00434AA0">
            <w:r>
              <w:t>10 – 11 - 12</w:t>
            </w:r>
          </w:p>
        </w:tc>
        <w:tc>
          <w:tcPr>
            <w:tcW w:w="0" w:type="auto"/>
            <w:vAlign w:val="center"/>
          </w:tcPr>
          <w:p w:rsidR="002A23F3" w:rsidRDefault="00434AA0">
            <w:r>
              <w:t>ÜRETİM, DAĞITIM VE TÜKETİM – 1 ÜRETİM, DAĞITIM VE TÜKETİM – 2 ÜRETİM, DAĞITIM VE TÜKETİM – 3</w:t>
            </w:r>
          </w:p>
        </w:tc>
        <w:tc>
          <w:tcPr>
            <w:tcW w:w="0" w:type="auto"/>
            <w:vAlign w:val="center"/>
          </w:tcPr>
          <w:p w:rsidR="002A23F3" w:rsidRDefault="00434AA0">
            <w:pPr>
              <w:rPr>
                <w:b/>
              </w:rPr>
            </w:pPr>
            <w:r>
              <w:br/>
            </w:r>
            <w:r>
              <w:rPr>
                <w:b/>
              </w:rPr>
              <w:t>Şehitler Günü</w:t>
            </w:r>
          </w:p>
        </w:tc>
      </w:tr>
      <w:tr w:rsidR="002A23F3">
        <w:trPr>
          <w:cantSplit/>
          <w:trHeight w:val="1134"/>
        </w:trPr>
        <w:tc>
          <w:tcPr>
            <w:tcW w:w="0" w:type="auto"/>
            <w:textDirection w:val="btLr"/>
          </w:tcPr>
          <w:p w:rsidR="002A23F3" w:rsidRDefault="00434AA0">
            <w:pPr>
              <w:ind w:left="113" w:right="113"/>
              <w:jc w:val="center"/>
            </w:pPr>
            <w:r>
              <w:t>MART</w:t>
            </w:r>
          </w:p>
        </w:tc>
        <w:tc>
          <w:tcPr>
            <w:tcW w:w="0" w:type="auto"/>
            <w:textDirection w:val="btLr"/>
          </w:tcPr>
          <w:p w:rsidR="002A23F3" w:rsidRDefault="00434AA0">
            <w:pPr>
              <w:ind w:left="113" w:right="113"/>
              <w:jc w:val="center"/>
            </w:pPr>
            <w:r>
              <w:t>20.HAFTA(25-31)</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ÜRETİM, DAĞITIM VE TÜKETİM</w:t>
            </w:r>
          </w:p>
        </w:tc>
        <w:tc>
          <w:tcPr>
            <w:tcW w:w="0" w:type="auto"/>
            <w:vAlign w:val="center"/>
          </w:tcPr>
          <w:p w:rsidR="002A23F3" w:rsidRDefault="00434AA0">
            <w:r>
              <w:t>SB.6.5.5. Nitelikli insan gücünün Türkiye ekonomisinin gelişimindeki yerini ve önemini analiz eder.</w:t>
            </w:r>
          </w:p>
        </w:tc>
        <w:tc>
          <w:tcPr>
            <w:tcW w:w="0" w:type="auto"/>
            <w:vAlign w:val="center"/>
          </w:tcPr>
          <w:p w:rsidR="002A23F3" w:rsidRDefault="00434AA0">
            <w:r>
              <w:t>10 – 11 - 12</w:t>
            </w:r>
          </w:p>
        </w:tc>
        <w:tc>
          <w:tcPr>
            <w:tcW w:w="0" w:type="auto"/>
            <w:vAlign w:val="center"/>
          </w:tcPr>
          <w:p w:rsidR="002A23F3" w:rsidRDefault="00434AA0">
            <w:r>
              <w:t>ÜRETİM, DAĞITIM VE TÜKETİM – 1 ÜRETİM, DAĞITIM VE TÜKETİM – 2 ÜRETİM, DAĞITIM VE TÜKETİM – 3</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NİSAN</w:t>
            </w:r>
          </w:p>
        </w:tc>
        <w:tc>
          <w:tcPr>
            <w:tcW w:w="0" w:type="auto"/>
            <w:textDirection w:val="btLr"/>
          </w:tcPr>
          <w:p w:rsidR="002A23F3" w:rsidRDefault="00434AA0">
            <w:pPr>
              <w:ind w:left="113" w:right="113"/>
              <w:jc w:val="center"/>
            </w:pPr>
            <w:r>
              <w:t>21.HAFTA(01-07)</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ÜRETİM, DAĞITIM VE TÜKETİM</w:t>
            </w:r>
          </w:p>
        </w:tc>
        <w:tc>
          <w:tcPr>
            <w:tcW w:w="0" w:type="auto"/>
            <w:vAlign w:val="center"/>
          </w:tcPr>
          <w:p w:rsidR="002A23F3" w:rsidRDefault="00434AA0">
            <w:r>
              <w:t>SB.6.5.6. İlgi duyduğu mesleklerin gerektirdiği kişilik özelliklerini, becerileri ve eğitim sürecini araştırır.</w:t>
            </w:r>
          </w:p>
        </w:tc>
        <w:tc>
          <w:tcPr>
            <w:tcW w:w="0" w:type="auto"/>
            <w:vAlign w:val="center"/>
          </w:tcPr>
          <w:p w:rsidR="002A23F3" w:rsidRDefault="00434AA0">
            <w:r>
              <w:t>10 – 11 – 12 TARAMA TESTİ 3</w:t>
            </w:r>
          </w:p>
        </w:tc>
        <w:tc>
          <w:tcPr>
            <w:tcW w:w="0" w:type="auto"/>
            <w:vAlign w:val="center"/>
          </w:tcPr>
          <w:p w:rsidR="002A23F3" w:rsidRDefault="00434AA0">
            <w:r>
              <w:t>ÜRETİM, DAĞITIM VE TÜKETİM – 1 ÜRETİM, DAĞITIM VE TÜKETİM – 2 ÜRETİM, DAĞITIM VE TÜKETİM – 3</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NİSAN</w:t>
            </w:r>
          </w:p>
        </w:tc>
        <w:tc>
          <w:tcPr>
            <w:tcW w:w="0" w:type="auto"/>
            <w:textDirection w:val="btLr"/>
          </w:tcPr>
          <w:p w:rsidR="002A23F3" w:rsidRDefault="00434AA0">
            <w:pPr>
              <w:ind w:left="113" w:right="113"/>
              <w:jc w:val="center"/>
            </w:pPr>
            <w:r>
              <w:t>22.HAFTA(08-14)</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ETKİN VATANDAŞLIK</w:t>
            </w:r>
          </w:p>
        </w:tc>
        <w:tc>
          <w:tcPr>
            <w:tcW w:w="0" w:type="auto"/>
            <w:vAlign w:val="center"/>
          </w:tcPr>
          <w:p w:rsidR="002A23F3" w:rsidRDefault="00434AA0">
            <w:r>
              <w:t>SB.6.6.1. Demokrasinin temel ilkeleri açısından farklı yönetim biçimlerini karşılaştırır.</w:t>
            </w:r>
          </w:p>
        </w:tc>
        <w:tc>
          <w:tcPr>
            <w:tcW w:w="0" w:type="auto"/>
            <w:vAlign w:val="center"/>
          </w:tcPr>
          <w:p w:rsidR="002A23F3" w:rsidRDefault="00434AA0">
            <w:r>
              <w:t>13 - 14</w:t>
            </w:r>
          </w:p>
        </w:tc>
        <w:tc>
          <w:tcPr>
            <w:tcW w:w="0" w:type="auto"/>
            <w:vAlign w:val="center"/>
          </w:tcPr>
          <w:p w:rsidR="002A23F3" w:rsidRDefault="00434AA0">
            <w:r>
              <w:t>ETKİN VATANDAŞLIK – 1 ETKİN VATANDAŞLIK – 2</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NİSAN</w:t>
            </w:r>
          </w:p>
        </w:tc>
        <w:tc>
          <w:tcPr>
            <w:tcW w:w="0" w:type="auto"/>
            <w:textDirection w:val="btLr"/>
          </w:tcPr>
          <w:p w:rsidR="002A23F3" w:rsidRDefault="00434AA0">
            <w:pPr>
              <w:ind w:left="113" w:right="113"/>
              <w:jc w:val="center"/>
            </w:pPr>
            <w:r>
              <w:t>23.HAFTA(15-21)</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ETKİN VATANDAŞLIK</w:t>
            </w:r>
          </w:p>
        </w:tc>
        <w:tc>
          <w:tcPr>
            <w:tcW w:w="0" w:type="auto"/>
            <w:vAlign w:val="center"/>
          </w:tcPr>
          <w:p w:rsidR="002A23F3" w:rsidRDefault="00434AA0">
            <w:r>
              <w:t>SB.6.6.2. Türkiye Cumhuriyeti Devleti’nde yasama, yürütme ve yargı güçleri arasındaki ilişkiyi açıklar.</w:t>
            </w:r>
          </w:p>
        </w:tc>
        <w:tc>
          <w:tcPr>
            <w:tcW w:w="0" w:type="auto"/>
            <w:vAlign w:val="center"/>
          </w:tcPr>
          <w:p w:rsidR="002A23F3" w:rsidRDefault="00434AA0">
            <w:r>
              <w:t>13 - 14</w:t>
            </w:r>
          </w:p>
        </w:tc>
        <w:tc>
          <w:tcPr>
            <w:tcW w:w="0" w:type="auto"/>
            <w:vAlign w:val="center"/>
          </w:tcPr>
          <w:p w:rsidR="002A23F3" w:rsidRDefault="00434AA0">
            <w:r>
              <w:t>ETKİN VATANDAŞLIK – 1 ETKİN VATANDAŞLIK – 2</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NİSAN</w:t>
            </w:r>
          </w:p>
        </w:tc>
        <w:tc>
          <w:tcPr>
            <w:tcW w:w="0" w:type="auto"/>
            <w:textDirection w:val="btLr"/>
          </w:tcPr>
          <w:p w:rsidR="002A23F3" w:rsidRDefault="00434AA0">
            <w:pPr>
              <w:ind w:left="113" w:right="113"/>
              <w:jc w:val="center"/>
            </w:pPr>
            <w:r>
              <w:t>24.HAFTA(22-28)</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ETKİN VATANDAŞLIK</w:t>
            </w:r>
          </w:p>
        </w:tc>
        <w:tc>
          <w:tcPr>
            <w:tcW w:w="0" w:type="auto"/>
            <w:vAlign w:val="center"/>
          </w:tcPr>
          <w:p w:rsidR="002A23F3" w:rsidRDefault="00434AA0">
            <w:r>
              <w:t>SB.6.6.3. Yönetimin karar alma sürecini etkileyen unsurları analiz eder. SB.6.6.4. Toplumsal hayatımızda demokrasinin önemini açıklar.</w:t>
            </w:r>
          </w:p>
        </w:tc>
        <w:tc>
          <w:tcPr>
            <w:tcW w:w="0" w:type="auto"/>
            <w:vAlign w:val="center"/>
          </w:tcPr>
          <w:p w:rsidR="002A23F3" w:rsidRDefault="00434AA0">
            <w:r>
              <w:t>13 - 14</w:t>
            </w:r>
          </w:p>
        </w:tc>
        <w:tc>
          <w:tcPr>
            <w:tcW w:w="0" w:type="auto"/>
            <w:vAlign w:val="center"/>
          </w:tcPr>
          <w:p w:rsidR="002A23F3" w:rsidRDefault="00434AA0">
            <w:r>
              <w:t>ETKİN VATANDAŞLIK – 1 ETKİN VATANDAŞLIK – 2</w:t>
            </w:r>
          </w:p>
        </w:tc>
        <w:tc>
          <w:tcPr>
            <w:tcW w:w="0" w:type="auto"/>
            <w:vAlign w:val="center"/>
          </w:tcPr>
          <w:p w:rsidR="002A23F3" w:rsidRDefault="00434AA0">
            <w:pPr>
              <w:rPr>
                <w:b/>
              </w:rPr>
            </w:pPr>
            <w:r>
              <w:br/>
            </w:r>
            <w:r>
              <w:rPr>
                <w:b/>
              </w:rPr>
              <w:t>23 Nisan Ulusal Egemenlik ve Çocuk Bayramı</w:t>
            </w:r>
          </w:p>
        </w:tc>
      </w:tr>
      <w:tr w:rsidR="002A23F3">
        <w:trPr>
          <w:cantSplit/>
          <w:trHeight w:val="1134"/>
        </w:trPr>
        <w:tc>
          <w:tcPr>
            <w:tcW w:w="0" w:type="auto"/>
            <w:textDirection w:val="btLr"/>
          </w:tcPr>
          <w:p w:rsidR="002A23F3" w:rsidRDefault="00434AA0">
            <w:pPr>
              <w:ind w:left="113" w:right="113"/>
              <w:jc w:val="center"/>
            </w:pPr>
            <w:r>
              <w:t>NİSAN-MAYIS</w:t>
            </w:r>
          </w:p>
        </w:tc>
        <w:tc>
          <w:tcPr>
            <w:tcW w:w="0" w:type="auto"/>
            <w:textDirection w:val="btLr"/>
          </w:tcPr>
          <w:p w:rsidR="002A23F3" w:rsidRDefault="00434AA0">
            <w:pPr>
              <w:ind w:left="113" w:right="113"/>
              <w:jc w:val="center"/>
            </w:pPr>
            <w:r>
              <w:t>25.HAFTA(29-05)</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ETKİN VATANDAŞLIK</w:t>
            </w:r>
          </w:p>
        </w:tc>
        <w:tc>
          <w:tcPr>
            <w:tcW w:w="0" w:type="auto"/>
            <w:vAlign w:val="center"/>
          </w:tcPr>
          <w:p w:rsidR="002A23F3" w:rsidRDefault="00434AA0">
            <w:r>
              <w:t>SB.6.6.5. Türkiye Cumhuriyeti’nin etkin bir vatandaşı olarak hak ve sorumluluklarının anayasal güvence altında olduğunu açıklar. SB.6.6.6.Türk tarihinden ve güncel örneklerden yola çıkarak toplumsal hayatta kadına verilen değeri fark eder.</w:t>
            </w:r>
          </w:p>
        </w:tc>
        <w:tc>
          <w:tcPr>
            <w:tcW w:w="0" w:type="auto"/>
            <w:vAlign w:val="center"/>
          </w:tcPr>
          <w:p w:rsidR="002A23F3" w:rsidRDefault="00434AA0">
            <w:r>
              <w:t>13 - 14</w:t>
            </w:r>
          </w:p>
        </w:tc>
        <w:tc>
          <w:tcPr>
            <w:tcW w:w="0" w:type="auto"/>
            <w:vAlign w:val="center"/>
          </w:tcPr>
          <w:p w:rsidR="002A23F3" w:rsidRDefault="00434AA0">
            <w:r>
              <w:t>ETKİN VATANDAŞLIK – 1 ETKİN VATANDAŞLIK – 2</w:t>
            </w:r>
          </w:p>
        </w:tc>
        <w:tc>
          <w:tcPr>
            <w:tcW w:w="0" w:type="auto"/>
            <w:vAlign w:val="center"/>
          </w:tcPr>
          <w:p w:rsidR="002A23F3" w:rsidRDefault="00434AA0">
            <w:pPr>
              <w:rPr>
                <w:b/>
              </w:rPr>
            </w:pPr>
            <w:r>
              <w:br/>
            </w:r>
            <w:r>
              <w:rPr>
                <w:b/>
              </w:rPr>
              <w:t>1 Mayıs İşçi Bayramı</w:t>
            </w:r>
          </w:p>
        </w:tc>
      </w:tr>
      <w:tr w:rsidR="002A23F3">
        <w:trPr>
          <w:cantSplit/>
          <w:trHeight w:val="1134"/>
        </w:trPr>
        <w:tc>
          <w:tcPr>
            <w:tcW w:w="0" w:type="auto"/>
            <w:textDirection w:val="btLr"/>
          </w:tcPr>
          <w:p w:rsidR="002A23F3" w:rsidRDefault="00434AA0">
            <w:pPr>
              <w:ind w:left="113" w:right="113"/>
              <w:jc w:val="center"/>
            </w:pPr>
            <w:r>
              <w:t>MAYIS</w:t>
            </w:r>
          </w:p>
        </w:tc>
        <w:tc>
          <w:tcPr>
            <w:tcW w:w="0" w:type="auto"/>
            <w:textDirection w:val="btLr"/>
          </w:tcPr>
          <w:p w:rsidR="002A23F3" w:rsidRDefault="00434AA0">
            <w:pPr>
              <w:ind w:left="113" w:right="113"/>
              <w:jc w:val="center"/>
            </w:pPr>
            <w:r>
              <w:t>26.HAFTA(06-12)</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KÜRESEL BAĞLANTILAR</w:t>
            </w:r>
          </w:p>
        </w:tc>
        <w:tc>
          <w:tcPr>
            <w:tcW w:w="0" w:type="auto"/>
            <w:vAlign w:val="center"/>
          </w:tcPr>
          <w:p w:rsidR="002A23F3" w:rsidRDefault="00434AA0">
            <w:r>
              <w:t>SB.6.7.1. Ülkemizin Türk Cumhuriyetleri ve komşu devletlerle olan kültürel, sosyal, siyasi ve ekonomik ilişkilerini analiz eder.</w:t>
            </w:r>
          </w:p>
        </w:tc>
        <w:tc>
          <w:tcPr>
            <w:tcW w:w="0" w:type="auto"/>
            <w:vAlign w:val="center"/>
          </w:tcPr>
          <w:p w:rsidR="002A23F3" w:rsidRDefault="00434AA0">
            <w:r>
              <w:t>15 - 16</w:t>
            </w:r>
          </w:p>
        </w:tc>
        <w:tc>
          <w:tcPr>
            <w:tcW w:w="0" w:type="auto"/>
            <w:vAlign w:val="center"/>
          </w:tcPr>
          <w:p w:rsidR="002A23F3" w:rsidRDefault="00434AA0">
            <w:r>
              <w:t>KÜRESEL BAĞLANTILAR – 1 KÜRESEL BAĞLANTILAR – 2</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MAYIS</w:t>
            </w:r>
          </w:p>
        </w:tc>
        <w:tc>
          <w:tcPr>
            <w:tcW w:w="0" w:type="auto"/>
            <w:textDirection w:val="btLr"/>
          </w:tcPr>
          <w:p w:rsidR="002A23F3" w:rsidRDefault="00434AA0">
            <w:pPr>
              <w:ind w:left="113" w:right="113"/>
              <w:jc w:val="center"/>
            </w:pPr>
            <w:r>
              <w:t>27.HAFTA(13-19)</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KÜRESEL BAĞLANTILAR</w:t>
            </w:r>
          </w:p>
        </w:tc>
        <w:tc>
          <w:tcPr>
            <w:tcW w:w="0" w:type="auto"/>
            <w:vAlign w:val="center"/>
          </w:tcPr>
          <w:p w:rsidR="002A23F3" w:rsidRDefault="00434AA0">
            <w:r>
              <w:t>SB.6.7.2. Ülkemizin diğer ülkelerle olan ekonomik ilişkilerini analiz eder.</w:t>
            </w:r>
          </w:p>
        </w:tc>
        <w:tc>
          <w:tcPr>
            <w:tcW w:w="0" w:type="auto"/>
            <w:vAlign w:val="center"/>
          </w:tcPr>
          <w:p w:rsidR="002A23F3" w:rsidRDefault="00434AA0">
            <w:r>
              <w:t>15 - 16</w:t>
            </w:r>
          </w:p>
        </w:tc>
        <w:tc>
          <w:tcPr>
            <w:tcW w:w="0" w:type="auto"/>
            <w:vAlign w:val="center"/>
          </w:tcPr>
          <w:p w:rsidR="002A23F3" w:rsidRDefault="00434AA0">
            <w:r>
              <w:t>KÜRESEL BAĞLANTILAR – 1 KÜRESEL BAĞLANTILAR – 2</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MAYIS</w:t>
            </w:r>
          </w:p>
        </w:tc>
        <w:tc>
          <w:tcPr>
            <w:tcW w:w="0" w:type="auto"/>
            <w:textDirection w:val="btLr"/>
          </w:tcPr>
          <w:p w:rsidR="002A23F3" w:rsidRDefault="00434AA0">
            <w:pPr>
              <w:ind w:left="113" w:right="113"/>
              <w:jc w:val="center"/>
            </w:pPr>
            <w:r>
              <w:t>28.HAFTA(20-26)</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KÜRESEL BAĞLANTILAR</w:t>
            </w:r>
          </w:p>
        </w:tc>
        <w:tc>
          <w:tcPr>
            <w:tcW w:w="0" w:type="auto"/>
            <w:vAlign w:val="center"/>
          </w:tcPr>
          <w:p w:rsidR="002A23F3" w:rsidRDefault="00434AA0">
            <w:r>
              <w:t>SB.6.7.3. Ülkemizin sahip olduğu siyasi, askerî, ekonomik ve kültürel özelliklere bağlı olarak uluslararası alanda üstlendiği rolleri analiz eder.</w:t>
            </w:r>
          </w:p>
        </w:tc>
        <w:tc>
          <w:tcPr>
            <w:tcW w:w="0" w:type="auto"/>
            <w:vAlign w:val="center"/>
          </w:tcPr>
          <w:p w:rsidR="002A23F3" w:rsidRDefault="00434AA0">
            <w:r>
              <w:t>15 - 16</w:t>
            </w:r>
          </w:p>
        </w:tc>
        <w:tc>
          <w:tcPr>
            <w:tcW w:w="0" w:type="auto"/>
            <w:vAlign w:val="center"/>
          </w:tcPr>
          <w:p w:rsidR="002A23F3" w:rsidRDefault="00434AA0">
            <w:r>
              <w:t>KÜRESEL BAĞLANTILAR – 1 KÜRESEL BAĞLANTILAR – 2</w:t>
            </w:r>
          </w:p>
        </w:tc>
        <w:tc>
          <w:tcPr>
            <w:tcW w:w="0" w:type="auto"/>
            <w:vAlign w:val="center"/>
          </w:tcPr>
          <w:p w:rsidR="002A23F3" w:rsidRDefault="002A23F3"/>
        </w:tc>
      </w:tr>
      <w:tr w:rsidR="002A23F3">
        <w:trPr>
          <w:cantSplit/>
          <w:trHeight w:val="1134"/>
        </w:trPr>
        <w:tc>
          <w:tcPr>
            <w:tcW w:w="0" w:type="auto"/>
            <w:textDirection w:val="btLr"/>
          </w:tcPr>
          <w:p w:rsidR="002A23F3" w:rsidRDefault="00434AA0">
            <w:pPr>
              <w:ind w:left="113" w:right="113"/>
              <w:jc w:val="center"/>
            </w:pPr>
            <w:r>
              <w:t>MAYIS-HAZİRAN</w:t>
            </w:r>
          </w:p>
        </w:tc>
        <w:tc>
          <w:tcPr>
            <w:tcW w:w="0" w:type="auto"/>
            <w:textDirection w:val="btLr"/>
          </w:tcPr>
          <w:p w:rsidR="002A23F3" w:rsidRDefault="00434AA0">
            <w:pPr>
              <w:ind w:left="113" w:right="113"/>
              <w:jc w:val="center"/>
            </w:pPr>
            <w:r>
              <w:t>29.HAFTA(27-02)</w:t>
            </w:r>
          </w:p>
        </w:tc>
        <w:tc>
          <w:tcPr>
            <w:tcW w:w="0" w:type="auto"/>
            <w:textDirection w:val="btLr"/>
          </w:tcPr>
          <w:p w:rsidR="002A23F3" w:rsidRDefault="00434AA0">
            <w:pPr>
              <w:ind w:left="113" w:right="113"/>
              <w:jc w:val="center"/>
            </w:pPr>
            <w:r>
              <w:t>2 SAAT</w:t>
            </w:r>
          </w:p>
        </w:tc>
        <w:tc>
          <w:tcPr>
            <w:tcW w:w="0" w:type="auto"/>
            <w:vAlign w:val="center"/>
          </w:tcPr>
          <w:p w:rsidR="002A23F3" w:rsidRDefault="00434AA0">
            <w:r>
              <w:t>KÜRESEL BAĞLANTILAR</w:t>
            </w:r>
          </w:p>
        </w:tc>
        <w:tc>
          <w:tcPr>
            <w:tcW w:w="0" w:type="auto"/>
            <w:vAlign w:val="center"/>
          </w:tcPr>
          <w:p w:rsidR="002A23F3" w:rsidRDefault="00434AA0">
            <w:r>
              <w:t>SB.6.7.4. Popüler kültürün, kültürümüz üzerindeki etkilerini sorgular.</w:t>
            </w:r>
          </w:p>
        </w:tc>
        <w:tc>
          <w:tcPr>
            <w:tcW w:w="0" w:type="auto"/>
            <w:vAlign w:val="center"/>
          </w:tcPr>
          <w:p w:rsidR="002A23F3" w:rsidRDefault="00434AA0">
            <w:r>
              <w:t>15 – 16 TARAMA TESTİ 4</w:t>
            </w:r>
          </w:p>
        </w:tc>
        <w:tc>
          <w:tcPr>
            <w:tcW w:w="0" w:type="auto"/>
            <w:vAlign w:val="center"/>
          </w:tcPr>
          <w:p w:rsidR="002A23F3" w:rsidRDefault="00434AA0">
            <w:r>
              <w:t>KÜRESEL BAĞLANTILAR – 1 KÜRESEL BAĞLANTILAR – 2</w:t>
            </w:r>
          </w:p>
        </w:tc>
        <w:tc>
          <w:tcPr>
            <w:tcW w:w="0" w:type="auto"/>
            <w:vAlign w:val="center"/>
          </w:tcPr>
          <w:p w:rsidR="002A23F3" w:rsidRDefault="002A23F3"/>
        </w:tc>
      </w:tr>
    </w:tbl>
    <w:p w:rsidR="002A23F3" w:rsidRDefault="00434AA0">
      <w:r>
        <w:rPr>
          <w:b/>
          <w:sz w:val="16"/>
        </w:rPr>
        <w:t xml:space="preserve">Bu yıllık plan T.C. Milli Eğitim Bakanlığı Talim ve Terbiye Kurulu Başkanlığının yayınladığı öğretim programı esas alınarak yapılmıstır. Bu yıllık planda toplam eğitim öğretim haftası 36 haftadır.   </w:t>
      </w:r>
      <w:bookmarkStart w:id="0" w:name="_GoBack"/>
      <w:bookmarkEnd w:id="0"/>
    </w:p>
    <w:p w:rsidR="00332F52" w:rsidRDefault="007D68BB">
      <w:hyperlink r:id="rId6" w:history="1">
        <w:r w:rsidR="00332F52" w:rsidRPr="00BC1A72">
          <w:rPr>
            <w:rStyle w:val="Kpr"/>
          </w:rPr>
          <w:t>https://www.</w:t>
        </w:r>
        <w:r w:rsidR="00482BE7">
          <w:rPr>
            <w:rStyle w:val="Kpr"/>
          </w:rPr>
          <w:t>HangiSoru</w:t>
        </w:r>
        <w:r w:rsidR="00332F52" w:rsidRPr="00BC1A72">
          <w:rPr>
            <w:rStyle w:val="Kpr"/>
          </w:rPr>
          <w:t>.com</w:t>
        </w:r>
      </w:hyperlink>
      <w:r w:rsidR="00332F52">
        <w:t xml:space="preserve"> </w:t>
      </w:r>
    </w:p>
    <w:sectPr w:rsidR="00332F52" w:rsidSect="00A24038">
      <w:headerReference w:type="even" r:id="rId7"/>
      <w:headerReference w:type="default" r:id="rId8"/>
      <w:footerReference w:type="even" r:id="rId9"/>
      <w:footerReference w:type="default" r:id="rId10"/>
      <w:headerReference w:type="first" r:id="rId11"/>
      <w:footerReference w:type="first" r:id="rId12"/>
      <w:pgSz w:w="16838" w:h="11906" w:orient="landscape"/>
      <w:pgMar w:top="720" w:right="720" w:bottom="720" w:left="720"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BE7" w:rsidRDefault="00482BE7" w:rsidP="00482BE7">
      <w:pPr>
        <w:spacing w:after="0" w:line="240" w:lineRule="auto"/>
      </w:pPr>
      <w:r>
        <w:separator/>
      </w:r>
    </w:p>
  </w:endnote>
  <w:endnote w:type="continuationSeparator" w:id="1">
    <w:p w:rsidR="00482BE7" w:rsidRDefault="00482BE7" w:rsidP="00482B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E7" w:rsidRDefault="00482BE7">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E7" w:rsidRDefault="00482BE7">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E7" w:rsidRDefault="00482BE7">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BE7" w:rsidRDefault="00482BE7" w:rsidP="00482BE7">
      <w:pPr>
        <w:spacing w:after="0" w:line="240" w:lineRule="auto"/>
      </w:pPr>
      <w:r>
        <w:separator/>
      </w:r>
    </w:p>
  </w:footnote>
  <w:footnote w:type="continuationSeparator" w:id="1">
    <w:p w:rsidR="00482BE7" w:rsidRDefault="00482BE7" w:rsidP="00482B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E7" w:rsidRDefault="00482BE7">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E7" w:rsidRDefault="00482BE7">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E7" w:rsidRDefault="00482BE7">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2A23F3"/>
    <w:rsid w:val="002A23F3"/>
    <w:rsid w:val="00332F52"/>
    <w:rsid w:val="00434AA0"/>
    <w:rsid w:val="00482BE7"/>
    <w:rsid w:val="007D68BB"/>
    <w:rsid w:val="00A2403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0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semiHidden/>
    <w:rsid w:val="00A24038"/>
  </w:style>
  <w:style w:type="character" w:styleId="Kpr">
    <w:name w:val="Hyperlink"/>
    <w:rsid w:val="00A24038"/>
    <w:rPr>
      <w:color w:val="0000FF"/>
      <w:u w:val="single"/>
    </w:rPr>
  </w:style>
  <w:style w:type="character" w:styleId="SatrNumaras">
    <w:name w:val="line number"/>
    <w:basedOn w:val="VarsaylanParagrafYazTipi"/>
    <w:semiHidden/>
    <w:rsid w:val="00A24038"/>
  </w:style>
  <w:style w:type="table" w:styleId="TabloBasit1">
    <w:name w:val="Table Simple 1"/>
    <w:basedOn w:val="NormalTablo"/>
    <w:rsid w:val="00A2403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rsid w:val="00A2403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482BE7"/>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482BE7"/>
  </w:style>
  <w:style w:type="paragraph" w:styleId="Altbilgi">
    <w:name w:val="footer"/>
    <w:basedOn w:val="Normal"/>
    <w:link w:val="AltbilgiChar"/>
    <w:uiPriority w:val="99"/>
    <w:semiHidden/>
    <w:unhideWhenUsed/>
    <w:rsid w:val="00482BE7"/>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482B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semiHidden/>
  </w:style>
  <w:style w:type="character" w:styleId="Kpr">
    <w:name w:val="Hyperlink"/>
    <w:rPr>
      <w:color w:val="0000FF"/>
      <w:u w:val="single"/>
    </w:rPr>
  </w:style>
  <w:style w:type="character" w:styleId="SatrNumaras">
    <w:name w:val="line number"/>
    <w:basedOn w:val="VarsaylanParagrafYazTipi"/>
    <w:semiHidden/>
  </w:style>
  <w:style w:type="table" w:styleId="TabloBasit1">
    <w:name w:val="Table Simple 1"/>
    <w:basedOn w:val="NormalTablo"/>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angiSoru.com/" TargetMode="External"/><Relationship Id="rId11" Type="http://schemas.openxmlformats.org/officeDocument/2006/relationships/header" Target="header3.xml"/><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1470</Words>
  <Characters>8898</Characters>
  <Application>Microsoft Office Word</Application>
  <DocSecurity>0</DocSecurity>
  <Lines>505</Lines>
  <Paragraphs>225</Paragraphs>
  <ScaleCrop>false</ScaleCrop>
  <Company/>
  <LinksUpToDate>false</LinksUpToDate>
  <CharactersWithSpaces>10269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Öğretmenler Odası</cp:lastModifiedBy>
  <cp:revision>2</cp:revision>
  <dcterms:created xsi:type="dcterms:W3CDTF">2019-09-27T06:11:00Z</dcterms:created>
  <dcterms:modified xsi:type="dcterms:W3CDTF">2019-09-27T16:37:00Z</dcterms:modified>
</cp:coreProperties>
</file>