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F9E4" w14:textId="77777777" w:rsidR="002A4937" w:rsidRPr="002B4C83" w:rsidRDefault="002A4937" w:rsidP="002A4937">
      <w:pPr>
        <w:jc w:val="center"/>
        <w:rPr>
          <w:rFonts w:ascii="Times New Roman" w:hAnsi="Times New Roman" w:cs="Times New Roman"/>
          <w:sz w:val="24"/>
          <w:szCs w:val="24"/>
        </w:rPr>
      </w:pPr>
      <w:r w:rsidRPr="002B4C83">
        <w:rPr>
          <w:rFonts w:ascii="Times New Roman" w:hAnsi="Times New Roman" w:cs="Times New Roman"/>
          <w:sz w:val="24"/>
          <w:szCs w:val="24"/>
        </w:rPr>
        <w:t>MEDYA OKURYAZARLIĞI DERSİ 1. DÖNEM 1. SINAVI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2874"/>
        <w:gridCol w:w="1056"/>
        <w:gridCol w:w="3461"/>
        <w:gridCol w:w="1244"/>
      </w:tblGrid>
      <w:tr w:rsidR="00CF45F0" w:rsidRPr="00CF45F0" w14:paraId="20F35D18" w14:textId="77777777" w:rsidTr="00CF45F0">
        <w:tc>
          <w:tcPr>
            <w:tcW w:w="1838" w:type="dxa"/>
          </w:tcPr>
          <w:p w14:paraId="4C7D6CF7" w14:textId="77777777" w:rsidR="00CF45F0" w:rsidRPr="00CF45F0" w:rsidRDefault="00CF45F0" w:rsidP="00CF45F0">
            <w:pPr>
              <w:pStyle w:val="AralkYok"/>
              <w:rPr>
                <w:rFonts w:ascii="Times New Roman" w:hAnsi="Times New Roman" w:cs="Times New Roman"/>
                <w:sz w:val="24"/>
                <w:szCs w:val="24"/>
              </w:rPr>
            </w:pPr>
            <w:r w:rsidRPr="00CF45F0">
              <w:rPr>
                <w:rFonts w:ascii="Times New Roman" w:hAnsi="Times New Roman" w:cs="Times New Roman"/>
                <w:sz w:val="24"/>
                <w:szCs w:val="24"/>
              </w:rPr>
              <w:t>Adı Soyadı:</w:t>
            </w:r>
          </w:p>
        </w:tc>
        <w:tc>
          <w:tcPr>
            <w:tcW w:w="2895" w:type="dxa"/>
          </w:tcPr>
          <w:p w14:paraId="3690F9FF" w14:textId="77777777" w:rsidR="00CF45F0" w:rsidRPr="00CF45F0" w:rsidRDefault="00CF45F0" w:rsidP="00F80F41">
            <w:pPr>
              <w:pStyle w:val="AralkYok"/>
              <w:jc w:val="center"/>
              <w:rPr>
                <w:rFonts w:ascii="Times New Roman" w:hAnsi="Times New Roman" w:cs="Times New Roman"/>
                <w:sz w:val="24"/>
                <w:szCs w:val="24"/>
              </w:rPr>
            </w:pPr>
          </w:p>
        </w:tc>
        <w:tc>
          <w:tcPr>
            <w:tcW w:w="989" w:type="dxa"/>
          </w:tcPr>
          <w:p w14:paraId="72D37224" w14:textId="66F569B5" w:rsidR="00CF45F0" w:rsidRPr="00CF45F0" w:rsidRDefault="00CF45F0" w:rsidP="00CF45F0">
            <w:pPr>
              <w:pStyle w:val="AralkYok"/>
              <w:rPr>
                <w:rFonts w:ascii="Times New Roman" w:hAnsi="Times New Roman" w:cs="Times New Roman"/>
                <w:sz w:val="24"/>
                <w:szCs w:val="24"/>
              </w:rPr>
            </w:pPr>
            <w:r w:rsidRPr="00CF45F0">
              <w:rPr>
                <w:rFonts w:ascii="Times New Roman" w:hAnsi="Times New Roman" w:cs="Times New Roman"/>
                <w:sz w:val="24"/>
                <w:szCs w:val="24"/>
              </w:rPr>
              <w:t>Numara</w:t>
            </w:r>
            <w:r>
              <w:rPr>
                <w:rFonts w:ascii="Times New Roman" w:hAnsi="Times New Roman" w:cs="Times New Roman"/>
                <w:sz w:val="24"/>
                <w:szCs w:val="24"/>
              </w:rPr>
              <w:t>:</w:t>
            </w:r>
          </w:p>
        </w:tc>
        <w:tc>
          <w:tcPr>
            <w:tcW w:w="3487" w:type="dxa"/>
          </w:tcPr>
          <w:p w14:paraId="27DF5040" w14:textId="77777777" w:rsidR="00CF45F0" w:rsidRPr="00CF45F0" w:rsidRDefault="00CF45F0" w:rsidP="00F80F41">
            <w:pPr>
              <w:pStyle w:val="AralkYok"/>
              <w:jc w:val="center"/>
              <w:rPr>
                <w:rFonts w:ascii="Times New Roman" w:hAnsi="Times New Roman" w:cs="Times New Roman"/>
                <w:sz w:val="24"/>
                <w:szCs w:val="24"/>
              </w:rPr>
            </w:pPr>
            <w:r w:rsidRPr="00CF45F0">
              <w:rPr>
                <w:rFonts w:ascii="Times New Roman" w:hAnsi="Times New Roman" w:cs="Times New Roman"/>
                <w:sz w:val="24"/>
                <w:szCs w:val="24"/>
              </w:rPr>
              <w:t xml:space="preserve">              </w:t>
            </w:r>
          </w:p>
        </w:tc>
        <w:tc>
          <w:tcPr>
            <w:tcW w:w="1247" w:type="dxa"/>
          </w:tcPr>
          <w:p w14:paraId="3D1670D5" w14:textId="1ED4DB7F" w:rsidR="00CF45F0" w:rsidRPr="00CF45F0" w:rsidRDefault="00CF45F0" w:rsidP="00F80F41">
            <w:pPr>
              <w:pStyle w:val="AralkYok"/>
              <w:jc w:val="center"/>
              <w:rPr>
                <w:sz w:val="10"/>
                <w:szCs w:val="10"/>
              </w:rPr>
            </w:pPr>
            <w:r w:rsidRPr="00CF45F0">
              <w:rPr>
                <w:rFonts w:ascii="Times New Roman" w:hAnsi="Times New Roman" w:cs="Times New Roman"/>
                <w:sz w:val="24"/>
                <w:szCs w:val="24"/>
              </w:rPr>
              <w:t>Sınıfı: 8/</w:t>
            </w:r>
            <w:r w:rsidRPr="00CF45F0">
              <w:rPr>
                <w:sz w:val="24"/>
                <w:szCs w:val="24"/>
              </w:rPr>
              <w:t xml:space="preserve"> </w:t>
            </w:r>
            <w:r>
              <w:rPr>
                <w:sz w:val="24"/>
                <w:szCs w:val="24"/>
              </w:rPr>
              <w:br/>
            </w:r>
          </w:p>
        </w:tc>
      </w:tr>
    </w:tbl>
    <w:p w14:paraId="1199D186" w14:textId="5F1890F2" w:rsidR="002B4C83" w:rsidRPr="002B4C83" w:rsidRDefault="002B4C83" w:rsidP="002B4C83">
      <w:pPr>
        <w:pStyle w:val="AralkYok"/>
        <w:jc w:val="center"/>
        <w:rPr>
          <w:rFonts w:ascii="Times New Roman" w:hAnsi="Times New Roman" w:cs="Times New Roman"/>
          <w:bCs/>
          <w:sz w:val="8"/>
          <w:szCs w:val="8"/>
        </w:rPr>
      </w:pPr>
      <w:r w:rsidRPr="00CF45F0">
        <w:rPr>
          <w:rFonts w:ascii="Times New Roman" w:hAnsi="Times New Roman" w:cs="Times New Roman"/>
          <w:bCs/>
        </w:rPr>
        <w:t>Her soru 10 puandır. Sınav süresi 40 dakikadır. Başarılar.</w:t>
      </w:r>
      <w:r>
        <w:rPr>
          <w:rFonts w:ascii="Times New Roman" w:hAnsi="Times New Roman" w:cs="Times New Roman"/>
          <w:bCs/>
          <w:sz w:val="24"/>
          <w:szCs w:val="24"/>
        </w:rPr>
        <w:br/>
      </w:r>
      <w:r>
        <w:rPr>
          <w:rFonts w:ascii="Times New Roman" w:hAnsi="Times New Roman" w:cs="Times New Roman"/>
          <w:bCs/>
          <w:sz w:val="8"/>
          <w:szCs w:val="8"/>
        </w:rPr>
        <w:br/>
      </w:r>
    </w:p>
    <w:p w14:paraId="4F4CAE64" w14:textId="50D5F3DB" w:rsidR="00056CF1" w:rsidRDefault="00E558FC" w:rsidP="009C4AEA">
      <w:pPr>
        <w:jc w:val="both"/>
        <w:rPr>
          <w:rFonts w:ascii="Times New Roman" w:hAnsi="Times New Roman" w:cs="Times New Roman"/>
          <w:sz w:val="24"/>
          <w:szCs w:val="24"/>
        </w:rPr>
      </w:pPr>
      <w:r>
        <w:rPr>
          <w:rFonts w:ascii="Times New Roman" w:hAnsi="Times New Roman" w:cs="Times New Roman"/>
          <w:sz w:val="24"/>
          <w:szCs w:val="24"/>
        </w:rPr>
        <w:t>1)</w:t>
      </w:r>
      <w:r w:rsidR="00056CF1">
        <w:rPr>
          <w:rFonts w:ascii="Times New Roman" w:hAnsi="Times New Roman" w:cs="Times New Roman"/>
          <w:sz w:val="24"/>
          <w:szCs w:val="24"/>
        </w:rPr>
        <w:t xml:space="preserve"> </w:t>
      </w:r>
      <w:r w:rsidR="00056CF1">
        <w:rPr>
          <w:rFonts w:ascii="Times New Roman" w:hAnsi="Times New Roman" w:cs="Times New Roman"/>
          <w:sz w:val="24"/>
          <w:szCs w:val="24"/>
        </w:rPr>
        <w:t>“</w:t>
      </w:r>
      <w:r w:rsidR="00056CF1" w:rsidRPr="008B68F1">
        <w:rPr>
          <w:rFonts w:ascii="Times New Roman" w:hAnsi="Times New Roman" w:cs="Times New Roman"/>
          <w:sz w:val="24"/>
          <w:szCs w:val="24"/>
        </w:rPr>
        <w:t>Görsel, işitsel, basılı, vb. medya iletilerine erişebilme; erişilen medyayı, ileti ve ürünleri eleştirel bir bakış açısıyla çözümleyip değerlendirebilmeyi içerir. Kısacası, bireyin çevresindeki medyayı anlayabilme ve gerektiğinde kendi medya iletilerini sağlıklı üretebilme becerileri bütünüdür.</w:t>
      </w:r>
      <w:r w:rsidR="00056CF1">
        <w:rPr>
          <w:rFonts w:ascii="Times New Roman" w:hAnsi="Times New Roman" w:cs="Times New Roman"/>
          <w:sz w:val="24"/>
          <w:szCs w:val="24"/>
        </w:rPr>
        <w:t>” Verilen tanımın adını yazınız.</w:t>
      </w:r>
    </w:p>
    <w:p w14:paraId="2AA85666" w14:textId="77777777" w:rsidR="009C4AEA" w:rsidRDefault="009C4AEA" w:rsidP="00E558FC">
      <w:pPr>
        <w:rPr>
          <w:rFonts w:ascii="Times New Roman" w:hAnsi="Times New Roman" w:cs="Times New Roman"/>
          <w:sz w:val="24"/>
          <w:szCs w:val="24"/>
        </w:rPr>
      </w:pPr>
    </w:p>
    <w:p w14:paraId="11B5FD2D" w14:textId="7C110E9A" w:rsidR="00056CF1" w:rsidRDefault="00056CF1" w:rsidP="009C4AEA">
      <w:pPr>
        <w:jc w:val="both"/>
        <w:rPr>
          <w:rFonts w:ascii="Times New Roman" w:hAnsi="Times New Roman" w:cs="Times New Roman"/>
          <w:sz w:val="24"/>
          <w:szCs w:val="24"/>
        </w:rPr>
      </w:pPr>
      <w:r>
        <w:rPr>
          <w:rFonts w:ascii="Times New Roman" w:hAnsi="Times New Roman" w:cs="Times New Roman"/>
          <w:sz w:val="24"/>
          <w:szCs w:val="24"/>
        </w:rPr>
        <w:t>2)</w:t>
      </w:r>
      <w:r w:rsidRPr="00056CF1">
        <w:rPr>
          <w:rFonts w:ascii="Times New Roman" w:hAnsi="Times New Roman" w:cs="Times New Roman"/>
          <w:sz w:val="24"/>
          <w:szCs w:val="24"/>
        </w:rPr>
        <w:t xml:space="preserve"> </w:t>
      </w:r>
      <w:r w:rsidRPr="00E558FC">
        <w:rPr>
          <w:rFonts w:ascii="Times New Roman" w:hAnsi="Times New Roman" w:cs="Times New Roman"/>
          <w:sz w:val="24"/>
          <w:szCs w:val="24"/>
        </w:rPr>
        <w:t>Medya her yerdedir. Gün geçtikçe daha fazla medya seçeneği hayatınıza giriyor. Siz de bu seçenekleri daha sık kullanıyorsunuz. Kısacası medya yoğunluklu ortamda yaşıyorsunuz. Medyasız bir dünya, yaşamınızda neleri değiştirirdi</w:t>
      </w:r>
      <w:r>
        <w:rPr>
          <w:rFonts w:ascii="Times New Roman" w:hAnsi="Times New Roman" w:cs="Times New Roman"/>
          <w:sz w:val="24"/>
          <w:szCs w:val="24"/>
        </w:rPr>
        <w:t>,</w:t>
      </w:r>
      <w:r>
        <w:rPr>
          <w:rFonts w:ascii="Times New Roman" w:hAnsi="Times New Roman" w:cs="Times New Roman"/>
          <w:sz w:val="24"/>
          <w:szCs w:val="24"/>
        </w:rPr>
        <w:t xml:space="preserve"> açıklayınız.</w:t>
      </w:r>
    </w:p>
    <w:p w14:paraId="4776611A" w14:textId="0DBE58BB" w:rsidR="00056CF1" w:rsidRDefault="00056CF1" w:rsidP="00E558FC">
      <w:pPr>
        <w:rPr>
          <w:rFonts w:ascii="Times New Roman" w:hAnsi="Times New Roman" w:cs="Times New Roman"/>
          <w:sz w:val="24"/>
          <w:szCs w:val="24"/>
        </w:rPr>
      </w:pPr>
    </w:p>
    <w:p w14:paraId="418FCBA1" w14:textId="77777777" w:rsidR="00056CF1" w:rsidRDefault="00056CF1" w:rsidP="00E558FC">
      <w:pPr>
        <w:rPr>
          <w:rFonts w:ascii="Times New Roman" w:hAnsi="Times New Roman" w:cs="Times New Roman"/>
          <w:sz w:val="24"/>
          <w:szCs w:val="24"/>
        </w:rPr>
      </w:pPr>
    </w:p>
    <w:p w14:paraId="210D3CA2" w14:textId="77777777" w:rsidR="00056CF1" w:rsidRDefault="00056CF1" w:rsidP="00E558FC">
      <w:pPr>
        <w:rPr>
          <w:rFonts w:ascii="Times New Roman" w:hAnsi="Times New Roman" w:cs="Times New Roman"/>
          <w:sz w:val="24"/>
          <w:szCs w:val="24"/>
        </w:rPr>
      </w:pPr>
    </w:p>
    <w:p w14:paraId="0A8F5288" w14:textId="77777777" w:rsidR="00056CF1" w:rsidRDefault="00056CF1" w:rsidP="00E558FC">
      <w:pPr>
        <w:rPr>
          <w:rFonts w:ascii="Times New Roman" w:hAnsi="Times New Roman" w:cs="Times New Roman"/>
          <w:sz w:val="24"/>
          <w:szCs w:val="24"/>
        </w:rPr>
      </w:pPr>
    </w:p>
    <w:p w14:paraId="0EC15E06" w14:textId="77777777" w:rsidR="009C4AEA" w:rsidRDefault="009C4AEA" w:rsidP="00E558FC">
      <w:pPr>
        <w:rPr>
          <w:rFonts w:ascii="Times New Roman" w:hAnsi="Times New Roman" w:cs="Times New Roman"/>
          <w:sz w:val="24"/>
          <w:szCs w:val="24"/>
        </w:rPr>
      </w:pPr>
    </w:p>
    <w:p w14:paraId="2595C8C9" w14:textId="77777777" w:rsidR="00056CF1" w:rsidRDefault="00056CF1" w:rsidP="00E558FC">
      <w:pPr>
        <w:rPr>
          <w:rFonts w:ascii="Times New Roman" w:hAnsi="Times New Roman" w:cs="Times New Roman"/>
          <w:sz w:val="24"/>
          <w:szCs w:val="24"/>
        </w:rPr>
      </w:pPr>
    </w:p>
    <w:p w14:paraId="33B5F1CA" w14:textId="77777777" w:rsidR="00056CF1" w:rsidRDefault="00056CF1" w:rsidP="00056CF1">
      <w:pPr>
        <w:jc w:val="both"/>
        <w:rPr>
          <w:rFonts w:ascii="Times New Roman" w:hAnsi="Times New Roman" w:cs="Times New Roman"/>
          <w:sz w:val="24"/>
          <w:szCs w:val="24"/>
        </w:rPr>
      </w:pPr>
      <w:r>
        <w:rPr>
          <w:rFonts w:ascii="Times New Roman" w:hAnsi="Times New Roman" w:cs="Times New Roman"/>
          <w:sz w:val="24"/>
          <w:szCs w:val="24"/>
        </w:rPr>
        <w:t>3) “</w:t>
      </w:r>
      <w:r w:rsidRPr="00E558FC">
        <w:rPr>
          <w:rFonts w:ascii="Times New Roman" w:hAnsi="Times New Roman" w:cs="Times New Roman"/>
          <w:sz w:val="24"/>
          <w:szCs w:val="24"/>
        </w:rPr>
        <w:t xml:space="preserve">Belli bir zaman ve mekânda gerçekleşmiş olayları, ilgililerin meraklarını giderecek ayrıntıda ve anlaşılır bir dille aktarır. </w:t>
      </w:r>
      <w:r>
        <w:rPr>
          <w:rFonts w:ascii="Times New Roman" w:hAnsi="Times New Roman" w:cs="Times New Roman"/>
          <w:sz w:val="24"/>
          <w:szCs w:val="24"/>
        </w:rPr>
        <w:t>M</w:t>
      </w:r>
      <w:r w:rsidRPr="00E558FC">
        <w:rPr>
          <w:rFonts w:ascii="Times New Roman" w:hAnsi="Times New Roman" w:cs="Times New Roman"/>
          <w:sz w:val="24"/>
          <w:szCs w:val="24"/>
        </w:rPr>
        <w:t>edya üzerinden (gazeteler, dergiler, radyolar, televizyonlar, İnternet siteleri, cep telefonlarımıza ve e-postalarımıza gönderilen iletiler gibi) ilgili alıcılara ulaştırılır. Güncel ve ilginç olaylardan seçilenler, olabildiğince yansız ve gerçeğe uygun bir şekilde sunulmalıdır</w:t>
      </w:r>
      <w:r>
        <w:rPr>
          <w:rFonts w:ascii="Times New Roman" w:hAnsi="Times New Roman" w:cs="Times New Roman"/>
          <w:sz w:val="24"/>
          <w:szCs w:val="24"/>
        </w:rPr>
        <w:t>.”</w:t>
      </w:r>
    </w:p>
    <w:p w14:paraId="712A3D7D" w14:textId="036B24FF" w:rsidR="009C4AEA" w:rsidRDefault="00056CF1" w:rsidP="009C4AEA">
      <w:pPr>
        <w:ind w:firstLine="708"/>
        <w:jc w:val="both"/>
        <w:rPr>
          <w:rFonts w:ascii="Times New Roman" w:hAnsi="Times New Roman" w:cs="Times New Roman"/>
          <w:sz w:val="24"/>
          <w:szCs w:val="24"/>
        </w:rPr>
      </w:pPr>
      <w:r w:rsidRPr="00E558FC">
        <w:rPr>
          <w:rFonts w:ascii="Times New Roman" w:hAnsi="Times New Roman" w:cs="Times New Roman"/>
          <w:sz w:val="24"/>
          <w:szCs w:val="24"/>
        </w:rPr>
        <w:t xml:space="preserve">Medya; </w:t>
      </w:r>
      <w:r w:rsidRPr="002613EF">
        <w:rPr>
          <w:rFonts w:ascii="Times New Roman" w:hAnsi="Times New Roman" w:cs="Times New Roman"/>
          <w:sz w:val="24"/>
          <w:szCs w:val="24"/>
          <w:u w:val="single"/>
        </w:rPr>
        <w:t>haber, eğlence, reklam</w:t>
      </w:r>
      <w:r w:rsidRPr="00E558FC">
        <w:rPr>
          <w:rFonts w:ascii="Times New Roman" w:hAnsi="Times New Roman" w:cs="Times New Roman"/>
          <w:sz w:val="24"/>
          <w:szCs w:val="24"/>
        </w:rPr>
        <w:t xml:space="preserve"> gibi üç temel grupta içerik üretir.</w:t>
      </w:r>
      <w:r>
        <w:rPr>
          <w:rFonts w:ascii="Times New Roman" w:hAnsi="Times New Roman" w:cs="Times New Roman"/>
          <w:sz w:val="24"/>
          <w:szCs w:val="24"/>
        </w:rPr>
        <w:t xml:space="preserve"> Yukarıda verilen bilgide medyanın hangi içeriğinden bahsetmektedir. Yazınız. </w:t>
      </w:r>
    </w:p>
    <w:p w14:paraId="5AE4D737" w14:textId="77777777" w:rsidR="00A172B4" w:rsidRDefault="00A172B4" w:rsidP="00A172B4">
      <w:pPr>
        <w:jc w:val="both"/>
        <w:rPr>
          <w:rFonts w:ascii="Times New Roman" w:hAnsi="Times New Roman" w:cs="Times New Roman"/>
          <w:sz w:val="24"/>
          <w:szCs w:val="24"/>
        </w:rPr>
      </w:pPr>
    </w:p>
    <w:p w14:paraId="4194CD10" w14:textId="77777777" w:rsidR="00052065" w:rsidRDefault="00A172B4" w:rsidP="00A172B4">
      <w:pPr>
        <w:jc w:val="both"/>
        <w:rPr>
          <w:rFonts w:ascii="Times New Roman" w:hAnsi="Times New Roman" w:cs="Times New Roman"/>
          <w:sz w:val="24"/>
          <w:szCs w:val="24"/>
        </w:rPr>
      </w:pPr>
      <w:r>
        <w:rPr>
          <w:rFonts w:ascii="Times New Roman" w:hAnsi="Times New Roman" w:cs="Times New Roman"/>
          <w:sz w:val="24"/>
          <w:szCs w:val="24"/>
        </w:rPr>
        <w:t xml:space="preserve">4) </w:t>
      </w:r>
      <w:r w:rsidRPr="00A172B4">
        <w:rPr>
          <w:rFonts w:ascii="Times New Roman" w:hAnsi="Times New Roman" w:cs="Times New Roman"/>
          <w:sz w:val="24"/>
          <w:szCs w:val="24"/>
        </w:rPr>
        <w:t>Medya</w:t>
      </w:r>
      <w:r w:rsidRPr="00A172B4">
        <w:rPr>
          <w:rFonts w:ascii="Times New Roman" w:hAnsi="Times New Roman" w:cs="Times New Roman"/>
          <w:sz w:val="24"/>
          <w:szCs w:val="24"/>
        </w:rPr>
        <w:t xml:space="preserve"> hem olumlu hem olumsuz deneyimler ve etkiler oluşturabilir. Sağlıklı bir yaşam için yeterli miktarda uyku, iyi ve dengeli beslenme ve spor ne kadar gerekli ise sağlıklı medya kullanımının da gerekleri vardır</w:t>
      </w:r>
      <w:r w:rsidRPr="00A172B4">
        <w:rPr>
          <w:rFonts w:ascii="Times New Roman" w:hAnsi="Times New Roman" w:cs="Times New Roman"/>
          <w:sz w:val="24"/>
          <w:szCs w:val="24"/>
        </w:rPr>
        <w:t>.</w:t>
      </w:r>
      <w:r>
        <w:rPr>
          <w:rFonts w:ascii="Times New Roman" w:hAnsi="Times New Roman" w:cs="Times New Roman"/>
          <w:sz w:val="24"/>
          <w:szCs w:val="24"/>
        </w:rPr>
        <w:t xml:space="preserve"> </w:t>
      </w:r>
    </w:p>
    <w:p w14:paraId="3B92604A" w14:textId="2517FD83" w:rsidR="00A172B4" w:rsidRPr="00E558FC" w:rsidRDefault="00052065" w:rsidP="00A172B4">
      <w:pPr>
        <w:jc w:val="both"/>
        <w:rPr>
          <w:rFonts w:ascii="Times New Roman" w:hAnsi="Times New Roman" w:cs="Times New Roman"/>
          <w:sz w:val="24"/>
          <w:szCs w:val="24"/>
        </w:rPr>
      </w:pPr>
      <w:r>
        <w:rPr>
          <w:rFonts w:ascii="Times New Roman" w:hAnsi="Times New Roman" w:cs="Times New Roman"/>
          <w:sz w:val="24"/>
          <w:szCs w:val="24"/>
        </w:rPr>
        <w:t>Bu</w:t>
      </w:r>
      <w:r w:rsidR="00A172B4">
        <w:rPr>
          <w:rFonts w:ascii="Times New Roman" w:hAnsi="Times New Roman" w:cs="Times New Roman"/>
          <w:sz w:val="24"/>
          <w:szCs w:val="24"/>
        </w:rPr>
        <w:t xml:space="preserve"> bilgi</w:t>
      </w:r>
      <w:r>
        <w:rPr>
          <w:rFonts w:ascii="Times New Roman" w:hAnsi="Times New Roman" w:cs="Times New Roman"/>
          <w:sz w:val="24"/>
          <w:szCs w:val="24"/>
        </w:rPr>
        <w:t>ye</w:t>
      </w:r>
      <w:r w:rsidR="00A172B4">
        <w:rPr>
          <w:rFonts w:ascii="Times New Roman" w:hAnsi="Times New Roman" w:cs="Times New Roman"/>
          <w:sz w:val="24"/>
          <w:szCs w:val="24"/>
        </w:rPr>
        <w:t xml:space="preserve"> göre medyanın olumsuz bir etkisini yazınız.</w:t>
      </w:r>
    </w:p>
    <w:p w14:paraId="35F6E96B" w14:textId="77777777" w:rsidR="00056CF1" w:rsidRDefault="00056CF1" w:rsidP="00E558FC">
      <w:pPr>
        <w:jc w:val="both"/>
        <w:rPr>
          <w:rFonts w:ascii="Times New Roman" w:hAnsi="Times New Roman" w:cs="Times New Roman"/>
          <w:sz w:val="24"/>
          <w:szCs w:val="24"/>
        </w:rPr>
      </w:pPr>
    </w:p>
    <w:p w14:paraId="371BF2BB" w14:textId="77777777" w:rsidR="009C4AEA" w:rsidRDefault="009C4AEA" w:rsidP="00E558FC">
      <w:pPr>
        <w:jc w:val="both"/>
        <w:rPr>
          <w:rFonts w:ascii="Times New Roman" w:hAnsi="Times New Roman" w:cs="Times New Roman"/>
          <w:sz w:val="24"/>
          <w:szCs w:val="24"/>
        </w:rPr>
      </w:pPr>
    </w:p>
    <w:p w14:paraId="7F5F3B19" w14:textId="77777777" w:rsidR="009C4AEA" w:rsidRDefault="009C4AEA" w:rsidP="00E558FC">
      <w:pPr>
        <w:jc w:val="both"/>
        <w:rPr>
          <w:rFonts w:ascii="Times New Roman" w:hAnsi="Times New Roman" w:cs="Times New Roman"/>
          <w:sz w:val="24"/>
          <w:szCs w:val="24"/>
        </w:rPr>
      </w:pPr>
    </w:p>
    <w:p w14:paraId="50E3800B" w14:textId="5A9423FC" w:rsidR="009C4AEA" w:rsidRPr="009C4AEA" w:rsidRDefault="008B68F1" w:rsidP="009C4AEA">
      <w:pPr>
        <w:pStyle w:val="AralkYok"/>
        <w:rPr>
          <w:rFonts w:ascii="Times New Roman" w:hAnsi="Times New Roman" w:cs="Times New Roman"/>
          <w:sz w:val="24"/>
          <w:szCs w:val="24"/>
        </w:rPr>
      </w:pPr>
      <w:r w:rsidRPr="009C4AEA">
        <w:rPr>
          <w:rFonts w:ascii="Times New Roman" w:hAnsi="Times New Roman" w:cs="Times New Roman"/>
          <w:sz w:val="24"/>
          <w:szCs w:val="24"/>
        </w:rPr>
        <w:t>5)</w:t>
      </w:r>
      <w:r w:rsidRPr="009C4AEA">
        <w:rPr>
          <w:sz w:val="24"/>
          <w:szCs w:val="24"/>
        </w:rPr>
        <w:t xml:space="preserve"> </w:t>
      </w:r>
      <w:r w:rsidR="009C4AEA" w:rsidRPr="009C4AEA">
        <w:rPr>
          <w:rFonts w:ascii="Times New Roman" w:hAnsi="Times New Roman" w:cs="Times New Roman"/>
          <w:sz w:val="24"/>
          <w:szCs w:val="24"/>
        </w:rPr>
        <w:t>Medya Okuryazarlığı Nedir?</w:t>
      </w:r>
      <w:r w:rsidR="001F43CA">
        <w:rPr>
          <w:rFonts w:ascii="Times New Roman" w:hAnsi="Times New Roman" w:cs="Times New Roman"/>
          <w:sz w:val="24"/>
          <w:szCs w:val="24"/>
        </w:rPr>
        <w:br/>
      </w:r>
    </w:p>
    <w:p w14:paraId="42B4096D" w14:textId="77777777" w:rsidR="009C4AEA" w:rsidRPr="009C4AEA" w:rsidRDefault="009C4AEA" w:rsidP="001F43CA">
      <w:pPr>
        <w:pStyle w:val="AralkYok"/>
        <w:numPr>
          <w:ilvl w:val="0"/>
          <w:numId w:val="1"/>
        </w:numPr>
        <w:spacing w:line="276" w:lineRule="auto"/>
        <w:rPr>
          <w:rFonts w:ascii="Times New Roman" w:hAnsi="Times New Roman" w:cs="Times New Roman"/>
          <w:sz w:val="24"/>
          <w:szCs w:val="24"/>
        </w:rPr>
      </w:pPr>
      <w:r w:rsidRPr="009C4AEA">
        <w:rPr>
          <w:rFonts w:ascii="Times New Roman" w:hAnsi="Times New Roman" w:cs="Times New Roman"/>
          <w:sz w:val="24"/>
          <w:szCs w:val="24"/>
        </w:rPr>
        <w:t xml:space="preserve">Medyaya eleştirel bakmak demektir. </w:t>
      </w:r>
    </w:p>
    <w:p w14:paraId="0FDA75DD" w14:textId="77777777" w:rsidR="009C4AEA" w:rsidRPr="009C4AEA" w:rsidRDefault="009C4AEA" w:rsidP="001F43CA">
      <w:pPr>
        <w:pStyle w:val="AralkYok"/>
        <w:numPr>
          <w:ilvl w:val="0"/>
          <w:numId w:val="1"/>
        </w:numPr>
        <w:spacing w:line="276" w:lineRule="auto"/>
        <w:rPr>
          <w:rFonts w:ascii="Times New Roman" w:hAnsi="Times New Roman" w:cs="Times New Roman"/>
          <w:sz w:val="24"/>
          <w:szCs w:val="24"/>
        </w:rPr>
      </w:pPr>
      <w:r w:rsidRPr="009C4AEA">
        <w:rPr>
          <w:rFonts w:ascii="Times New Roman" w:hAnsi="Times New Roman" w:cs="Times New Roman"/>
          <w:sz w:val="24"/>
          <w:szCs w:val="24"/>
        </w:rPr>
        <w:t xml:space="preserve">“Dikkatlice izle!”, “Eleştirel düşün!”, “Sağlıklı değerlendir!” demektir. </w:t>
      </w:r>
    </w:p>
    <w:p w14:paraId="16E7DE55" w14:textId="77777777" w:rsidR="00056CF1" w:rsidRPr="009C4AEA" w:rsidRDefault="00056CF1" w:rsidP="001F43CA">
      <w:pPr>
        <w:pStyle w:val="AralkYok"/>
        <w:numPr>
          <w:ilvl w:val="0"/>
          <w:numId w:val="1"/>
        </w:numPr>
        <w:spacing w:line="276" w:lineRule="auto"/>
        <w:rPr>
          <w:rFonts w:ascii="Times New Roman" w:hAnsi="Times New Roman" w:cs="Times New Roman"/>
          <w:sz w:val="24"/>
          <w:szCs w:val="24"/>
        </w:rPr>
      </w:pPr>
      <w:r w:rsidRPr="009C4AEA">
        <w:rPr>
          <w:rFonts w:ascii="Times New Roman" w:hAnsi="Times New Roman" w:cs="Times New Roman"/>
          <w:sz w:val="24"/>
          <w:szCs w:val="24"/>
        </w:rPr>
        <w:t xml:space="preserve">“Medyayı yalnızca tüketmekle kalma, medyayla ilgili etkinlikler ve projeler de planlayıp üret!” demektir. </w:t>
      </w:r>
    </w:p>
    <w:p w14:paraId="14F8DFC4" w14:textId="0BC16FBA" w:rsidR="00056CF1" w:rsidRPr="009C4AEA" w:rsidRDefault="00056CF1" w:rsidP="001F43CA">
      <w:pPr>
        <w:pStyle w:val="AralkYok"/>
        <w:numPr>
          <w:ilvl w:val="0"/>
          <w:numId w:val="1"/>
        </w:numPr>
        <w:spacing w:line="276" w:lineRule="auto"/>
        <w:rPr>
          <w:rFonts w:ascii="Times New Roman" w:hAnsi="Times New Roman" w:cs="Times New Roman"/>
          <w:sz w:val="24"/>
          <w:szCs w:val="24"/>
        </w:rPr>
      </w:pPr>
      <w:r w:rsidRPr="009C4AEA">
        <w:rPr>
          <w:rFonts w:ascii="Times New Roman" w:hAnsi="Times New Roman" w:cs="Times New Roman"/>
          <w:sz w:val="24"/>
          <w:szCs w:val="24"/>
        </w:rPr>
        <w:t>Medyanın farklı bakış açıları kullanarak incelenmesi gerektiğini kavramış olmak demektir.</w:t>
      </w:r>
    </w:p>
    <w:p w14:paraId="60FC08E0" w14:textId="0AD4604E" w:rsidR="009C4AEA" w:rsidRDefault="00056CF1" w:rsidP="001F43CA">
      <w:pPr>
        <w:pStyle w:val="AralkYok"/>
        <w:numPr>
          <w:ilvl w:val="0"/>
          <w:numId w:val="1"/>
        </w:numPr>
        <w:spacing w:line="276" w:lineRule="auto"/>
        <w:rPr>
          <w:rFonts w:ascii="Times New Roman" w:hAnsi="Times New Roman" w:cs="Times New Roman"/>
          <w:sz w:val="24"/>
          <w:szCs w:val="24"/>
        </w:rPr>
      </w:pPr>
      <w:r w:rsidRPr="009C4AEA">
        <w:rPr>
          <w:rFonts w:ascii="Times New Roman" w:hAnsi="Times New Roman" w:cs="Times New Roman"/>
          <w:sz w:val="24"/>
          <w:szCs w:val="24"/>
        </w:rPr>
        <w:t>Medya okuryazarlığı medyada verilen mesajlara sadece bir kişinin bakış açısından veya deneyimlerinden bakmak demek</w:t>
      </w:r>
      <w:r w:rsidR="002614F9">
        <w:rPr>
          <w:rFonts w:ascii="Times New Roman" w:hAnsi="Times New Roman" w:cs="Times New Roman"/>
          <w:sz w:val="24"/>
          <w:szCs w:val="24"/>
        </w:rPr>
        <w:t>t</w:t>
      </w:r>
      <w:r w:rsidRPr="009C4AEA">
        <w:rPr>
          <w:rFonts w:ascii="Times New Roman" w:hAnsi="Times New Roman" w:cs="Times New Roman"/>
          <w:sz w:val="24"/>
          <w:szCs w:val="24"/>
        </w:rPr>
        <w:t>ir</w:t>
      </w:r>
      <w:r w:rsidRPr="009C4AEA">
        <w:rPr>
          <w:rFonts w:ascii="Times New Roman" w:hAnsi="Times New Roman" w:cs="Times New Roman"/>
          <w:sz w:val="24"/>
          <w:szCs w:val="24"/>
        </w:rPr>
        <w:t>.</w:t>
      </w:r>
      <w:r w:rsidR="009C4AEA" w:rsidRPr="009C4AEA">
        <w:rPr>
          <w:rFonts w:ascii="Times New Roman" w:hAnsi="Times New Roman" w:cs="Times New Roman"/>
          <w:sz w:val="24"/>
          <w:szCs w:val="24"/>
        </w:rPr>
        <w:t xml:space="preserve"> </w:t>
      </w:r>
    </w:p>
    <w:p w14:paraId="40E531AB" w14:textId="77777777" w:rsidR="009C4AEA" w:rsidRDefault="009C4AEA" w:rsidP="009C4AEA">
      <w:pPr>
        <w:pStyle w:val="AralkYok"/>
        <w:ind w:left="360"/>
        <w:rPr>
          <w:rFonts w:ascii="Times New Roman" w:hAnsi="Times New Roman" w:cs="Times New Roman"/>
          <w:sz w:val="24"/>
          <w:szCs w:val="24"/>
        </w:rPr>
      </w:pPr>
    </w:p>
    <w:p w14:paraId="518B795F" w14:textId="77777777" w:rsidR="001F43CA" w:rsidRDefault="009C4AEA" w:rsidP="001F43CA">
      <w:pPr>
        <w:pStyle w:val="AralkYok"/>
        <w:ind w:left="360"/>
        <w:rPr>
          <w:rFonts w:ascii="Times New Roman" w:hAnsi="Times New Roman" w:cs="Times New Roman"/>
          <w:sz w:val="24"/>
          <w:szCs w:val="24"/>
        </w:rPr>
      </w:pPr>
      <w:r>
        <w:rPr>
          <w:rFonts w:ascii="Times New Roman" w:hAnsi="Times New Roman" w:cs="Times New Roman"/>
          <w:sz w:val="24"/>
          <w:szCs w:val="24"/>
        </w:rPr>
        <w:t>Medya Okuryazarlığı konusunda yanlış olan bilginin altını çizerek belirtiniz.</w:t>
      </w:r>
    </w:p>
    <w:p w14:paraId="15E01D32" w14:textId="55125B7C" w:rsidR="009C4AEA" w:rsidRPr="006A0E6F" w:rsidRDefault="009C4AEA" w:rsidP="001F43CA">
      <w:pPr>
        <w:pStyle w:val="AralkYok"/>
        <w:ind w:left="360"/>
        <w:rPr>
          <w:rFonts w:ascii="Times New Roman" w:hAnsi="Times New Roman" w:cs="Times New Roman"/>
          <w:sz w:val="24"/>
          <w:szCs w:val="24"/>
        </w:rPr>
      </w:pPr>
      <w:r w:rsidRPr="009C4AEA">
        <w:rPr>
          <w:rFonts w:ascii="Times New Roman" w:hAnsi="Times New Roman" w:cs="Times New Roman"/>
          <w:sz w:val="24"/>
          <w:szCs w:val="24"/>
        </w:rPr>
        <w:lastRenderedPageBreak/>
        <w:t xml:space="preserve">6) </w:t>
      </w:r>
      <w:r w:rsidR="006A0E6F" w:rsidRPr="006A0E6F">
        <w:rPr>
          <w:rFonts w:ascii="Times New Roman" w:hAnsi="Times New Roman" w:cs="Times New Roman"/>
          <w:sz w:val="24"/>
          <w:szCs w:val="24"/>
        </w:rPr>
        <w:t>Bir dizi veya sinema filminin jeneriğini baştan sona izlediğinizde ne kadar çok kişinin emeğinin olduğunu ve farklı uzmanlık alanlarını kolaylıkla görebilirsiniz.</w:t>
      </w:r>
      <w:r w:rsidR="00C43442">
        <w:rPr>
          <w:rFonts w:ascii="Times New Roman" w:hAnsi="Times New Roman" w:cs="Times New Roman"/>
          <w:sz w:val="24"/>
          <w:szCs w:val="24"/>
        </w:rPr>
        <w:t xml:space="preserve"> Bu görevlilerden bazıları şunlardır:</w:t>
      </w:r>
      <w:r w:rsidR="00C43442">
        <w:rPr>
          <w:rFonts w:ascii="Times New Roman" w:hAnsi="Times New Roman" w:cs="Times New Roman"/>
          <w:sz w:val="24"/>
          <w:szCs w:val="24"/>
        </w:rPr>
        <w:br/>
      </w:r>
    </w:p>
    <w:p w14:paraId="09C0A1FB" w14:textId="1D3C79BD" w:rsidR="006A0E6F" w:rsidRDefault="006A0E6F" w:rsidP="006A0E6F">
      <w:pPr>
        <w:pStyle w:val="AralkYok"/>
        <w:ind w:left="360"/>
        <w:rPr>
          <w:rFonts w:ascii="Times New Roman" w:hAnsi="Times New Roman" w:cs="Times New Roman"/>
          <w:sz w:val="24"/>
          <w:szCs w:val="24"/>
        </w:rPr>
      </w:pPr>
      <w:r w:rsidRPr="006A0E6F">
        <w:rPr>
          <w:rFonts w:ascii="Times New Roman" w:hAnsi="Times New Roman" w:cs="Times New Roman"/>
          <w:sz w:val="24"/>
          <w:szCs w:val="24"/>
        </w:rPr>
        <w:t>Telev</w:t>
      </w:r>
      <w:r>
        <w:rPr>
          <w:rFonts w:ascii="Times New Roman" w:hAnsi="Times New Roman" w:cs="Times New Roman"/>
          <w:sz w:val="24"/>
          <w:szCs w:val="24"/>
        </w:rPr>
        <w:t>i</w:t>
      </w:r>
      <w:r w:rsidRPr="006A0E6F">
        <w:rPr>
          <w:rFonts w:ascii="Times New Roman" w:hAnsi="Times New Roman" w:cs="Times New Roman"/>
          <w:sz w:val="24"/>
          <w:szCs w:val="24"/>
        </w:rPr>
        <w:t xml:space="preserve">zyon </w:t>
      </w:r>
      <w:r>
        <w:rPr>
          <w:rFonts w:ascii="Times New Roman" w:hAnsi="Times New Roman" w:cs="Times New Roman"/>
          <w:sz w:val="24"/>
          <w:szCs w:val="24"/>
        </w:rPr>
        <w:t>v</w:t>
      </w:r>
      <w:r w:rsidRPr="006A0E6F">
        <w:rPr>
          <w:rFonts w:ascii="Times New Roman" w:hAnsi="Times New Roman" w:cs="Times New Roman"/>
          <w:sz w:val="24"/>
          <w:szCs w:val="24"/>
        </w:rPr>
        <w:t>e Radyoda Program Yapımcısı</w:t>
      </w:r>
      <w:r>
        <w:rPr>
          <w:rFonts w:ascii="Times New Roman" w:hAnsi="Times New Roman" w:cs="Times New Roman"/>
          <w:sz w:val="24"/>
          <w:szCs w:val="24"/>
        </w:rPr>
        <w:t xml:space="preserve"> – </w:t>
      </w:r>
      <w:r w:rsidRPr="006A0E6F">
        <w:rPr>
          <w:rFonts w:ascii="Times New Roman" w:hAnsi="Times New Roman" w:cs="Times New Roman"/>
          <w:sz w:val="24"/>
          <w:szCs w:val="24"/>
        </w:rPr>
        <w:t>S</w:t>
      </w:r>
      <w:r>
        <w:rPr>
          <w:rFonts w:ascii="Times New Roman" w:hAnsi="Times New Roman" w:cs="Times New Roman"/>
          <w:sz w:val="24"/>
          <w:szCs w:val="24"/>
        </w:rPr>
        <w:t>i</w:t>
      </w:r>
      <w:r w:rsidRPr="006A0E6F">
        <w:rPr>
          <w:rFonts w:ascii="Times New Roman" w:hAnsi="Times New Roman" w:cs="Times New Roman"/>
          <w:sz w:val="24"/>
          <w:szCs w:val="24"/>
        </w:rPr>
        <w:t>nema Yönetmeni</w:t>
      </w:r>
      <w:r>
        <w:rPr>
          <w:rFonts w:ascii="Times New Roman" w:hAnsi="Times New Roman" w:cs="Times New Roman"/>
          <w:sz w:val="24"/>
          <w:szCs w:val="24"/>
        </w:rPr>
        <w:t xml:space="preserve"> – </w:t>
      </w:r>
      <w:r w:rsidRPr="006A0E6F">
        <w:rPr>
          <w:rFonts w:ascii="Times New Roman" w:hAnsi="Times New Roman" w:cs="Times New Roman"/>
          <w:sz w:val="24"/>
          <w:szCs w:val="24"/>
        </w:rPr>
        <w:t>Senarist</w:t>
      </w:r>
      <w:r w:rsidR="00C43442">
        <w:rPr>
          <w:rFonts w:ascii="Times New Roman" w:hAnsi="Times New Roman" w:cs="Times New Roman"/>
          <w:sz w:val="24"/>
          <w:szCs w:val="24"/>
        </w:rPr>
        <w:t xml:space="preserve"> – Işıkçı – Foto Muhabiri</w:t>
      </w:r>
    </w:p>
    <w:p w14:paraId="400CECB2" w14:textId="7F571591" w:rsidR="006A0E6F" w:rsidRPr="006A0E6F" w:rsidRDefault="006A0E6F" w:rsidP="006A0E6F">
      <w:pPr>
        <w:pStyle w:val="AralkYok"/>
        <w:ind w:left="360"/>
        <w:rPr>
          <w:rFonts w:ascii="Times New Roman" w:hAnsi="Times New Roman" w:cs="Times New Roman"/>
          <w:sz w:val="24"/>
          <w:szCs w:val="24"/>
        </w:rPr>
      </w:pPr>
      <w:r w:rsidRPr="006A0E6F">
        <w:rPr>
          <w:rFonts w:ascii="Times New Roman" w:hAnsi="Times New Roman" w:cs="Times New Roman"/>
          <w:sz w:val="24"/>
          <w:szCs w:val="24"/>
        </w:rPr>
        <w:t>Televizyon Program</w:t>
      </w:r>
      <w:r>
        <w:rPr>
          <w:rFonts w:ascii="Times New Roman" w:hAnsi="Times New Roman" w:cs="Times New Roman"/>
          <w:sz w:val="24"/>
          <w:szCs w:val="24"/>
        </w:rPr>
        <w:t xml:space="preserve"> </w:t>
      </w:r>
      <w:r w:rsidRPr="006A0E6F">
        <w:rPr>
          <w:rFonts w:ascii="Times New Roman" w:hAnsi="Times New Roman" w:cs="Times New Roman"/>
          <w:sz w:val="24"/>
          <w:szCs w:val="24"/>
        </w:rPr>
        <w:t>Yönetmeni</w:t>
      </w:r>
      <w:r>
        <w:rPr>
          <w:rFonts w:ascii="Times New Roman" w:hAnsi="Times New Roman" w:cs="Times New Roman"/>
          <w:sz w:val="24"/>
          <w:szCs w:val="24"/>
        </w:rPr>
        <w:t xml:space="preserve"> – </w:t>
      </w:r>
      <w:r w:rsidRPr="006A0E6F">
        <w:rPr>
          <w:rFonts w:ascii="Times New Roman" w:hAnsi="Times New Roman" w:cs="Times New Roman"/>
          <w:sz w:val="24"/>
          <w:szCs w:val="24"/>
        </w:rPr>
        <w:t>Kameraman</w:t>
      </w:r>
      <w:r>
        <w:rPr>
          <w:rFonts w:ascii="Times New Roman" w:hAnsi="Times New Roman" w:cs="Times New Roman"/>
          <w:sz w:val="24"/>
          <w:szCs w:val="24"/>
        </w:rPr>
        <w:t xml:space="preserve"> – </w:t>
      </w:r>
      <w:r w:rsidRPr="006A0E6F">
        <w:rPr>
          <w:rFonts w:ascii="Times New Roman" w:hAnsi="Times New Roman" w:cs="Times New Roman"/>
          <w:sz w:val="24"/>
          <w:szCs w:val="24"/>
        </w:rPr>
        <w:t>Kurgucu</w:t>
      </w:r>
      <w:r>
        <w:rPr>
          <w:rFonts w:ascii="Times New Roman" w:hAnsi="Times New Roman" w:cs="Times New Roman"/>
          <w:sz w:val="24"/>
          <w:szCs w:val="24"/>
        </w:rPr>
        <w:t xml:space="preserve"> – </w:t>
      </w:r>
      <w:r w:rsidRPr="006A0E6F">
        <w:rPr>
          <w:rFonts w:ascii="Times New Roman" w:hAnsi="Times New Roman" w:cs="Times New Roman"/>
          <w:sz w:val="24"/>
          <w:szCs w:val="24"/>
        </w:rPr>
        <w:t>Seslendirme Dublaj</w:t>
      </w:r>
      <w:r w:rsidR="00C43442">
        <w:rPr>
          <w:rFonts w:ascii="Times New Roman" w:hAnsi="Times New Roman" w:cs="Times New Roman"/>
          <w:sz w:val="24"/>
          <w:szCs w:val="24"/>
        </w:rPr>
        <w:t xml:space="preserve"> – Haber Spikeri</w:t>
      </w:r>
    </w:p>
    <w:p w14:paraId="3C543C78" w14:textId="0A0CEC45" w:rsidR="006A0E6F" w:rsidRDefault="006A0E6F" w:rsidP="006A0E6F">
      <w:pPr>
        <w:pStyle w:val="AralkYok"/>
        <w:ind w:left="360"/>
        <w:rPr>
          <w:rFonts w:ascii="Times New Roman" w:hAnsi="Times New Roman" w:cs="Times New Roman"/>
          <w:sz w:val="24"/>
          <w:szCs w:val="24"/>
        </w:rPr>
      </w:pPr>
      <w:r w:rsidRPr="006A0E6F">
        <w:rPr>
          <w:rFonts w:ascii="Times New Roman" w:hAnsi="Times New Roman" w:cs="Times New Roman"/>
          <w:sz w:val="24"/>
          <w:szCs w:val="24"/>
        </w:rPr>
        <w:t xml:space="preserve">Haber Editörü </w:t>
      </w:r>
      <w:r>
        <w:rPr>
          <w:rFonts w:ascii="Times New Roman" w:hAnsi="Times New Roman" w:cs="Times New Roman"/>
          <w:sz w:val="24"/>
          <w:szCs w:val="24"/>
        </w:rPr>
        <w:t xml:space="preserve">– </w:t>
      </w:r>
      <w:r w:rsidRPr="006A0E6F">
        <w:rPr>
          <w:rFonts w:ascii="Times New Roman" w:hAnsi="Times New Roman" w:cs="Times New Roman"/>
          <w:sz w:val="24"/>
          <w:szCs w:val="24"/>
        </w:rPr>
        <w:t>Muhabir</w:t>
      </w:r>
      <w:r w:rsidR="00C43442">
        <w:rPr>
          <w:rFonts w:ascii="Times New Roman" w:hAnsi="Times New Roman" w:cs="Times New Roman"/>
          <w:sz w:val="24"/>
          <w:szCs w:val="24"/>
        </w:rPr>
        <w:t>.</w:t>
      </w:r>
    </w:p>
    <w:p w14:paraId="6331F393" w14:textId="77777777" w:rsidR="00C43442" w:rsidRDefault="00C43442" w:rsidP="006A0E6F">
      <w:pPr>
        <w:pStyle w:val="AralkYok"/>
        <w:ind w:left="360"/>
        <w:rPr>
          <w:rFonts w:ascii="Times New Roman" w:hAnsi="Times New Roman" w:cs="Times New Roman"/>
          <w:sz w:val="24"/>
          <w:szCs w:val="24"/>
        </w:rPr>
      </w:pPr>
    </w:p>
    <w:p w14:paraId="390DA76A" w14:textId="758F7DC9" w:rsidR="00C43442" w:rsidRDefault="00C43442" w:rsidP="00C43442">
      <w:pPr>
        <w:pStyle w:val="AralkYok"/>
        <w:ind w:left="360" w:firstLine="348"/>
        <w:jc w:val="both"/>
        <w:rPr>
          <w:rFonts w:ascii="Times New Roman" w:hAnsi="Times New Roman" w:cs="Times New Roman"/>
          <w:sz w:val="24"/>
          <w:szCs w:val="24"/>
        </w:rPr>
      </w:pPr>
      <w:r w:rsidRPr="00C43442">
        <w:rPr>
          <w:rFonts w:ascii="Times New Roman" w:hAnsi="Times New Roman" w:cs="Times New Roman"/>
          <w:sz w:val="24"/>
          <w:szCs w:val="24"/>
        </w:rPr>
        <w:t xml:space="preserve">Okulunuzu tanıtan kısa bir film </w:t>
      </w:r>
      <w:r w:rsidRPr="00C43442">
        <w:rPr>
          <w:rFonts w:ascii="Times New Roman" w:hAnsi="Times New Roman" w:cs="Times New Roman"/>
          <w:sz w:val="24"/>
          <w:szCs w:val="24"/>
        </w:rPr>
        <w:t xml:space="preserve">için jenerik </w:t>
      </w:r>
      <w:r w:rsidRPr="00C43442">
        <w:rPr>
          <w:rFonts w:ascii="Times New Roman" w:hAnsi="Times New Roman" w:cs="Times New Roman"/>
          <w:sz w:val="24"/>
          <w:szCs w:val="24"/>
        </w:rPr>
        <w:t>hazırlamak isteseydiniz çalışma ekibinizde hangi görevl</w:t>
      </w:r>
      <w:r>
        <w:rPr>
          <w:rFonts w:ascii="Times New Roman" w:hAnsi="Times New Roman" w:cs="Times New Roman"/>
          <w:sz w:val="24"/>
          <w:szCs w:val="24"/>
        </w:rPr>
        <w:t>inin yerinde olmak isterdiniz, yazınız.</w:t>
      </w:r>
    </w:p>
    <w:p w14:paraId="5D046A37" w14:textId="77777777" w:rsidR="00C43442" w:rsidRPr="00C43442" w:rsidRDefault="00C43442" w:rsidP="00C43442">
      <w:pPr>
        <w:pStyle w:val="AralkYok"/>
        <w:ind w:left="360" w:firstLine="348"/>
        <w:jc w:val="both"/>
        <w:rPr>
          <w:rFonts w:ascii="Times New Roman" w:hAnsi="Times New Roman" w:cs="Times New Roman"/>
          <w:sz w:val="28"/>
          <w:szCs w:val="28"/>
        </w:rPr>
      </w:pPr>
    </w:p>
    <w:p w14:paraId="03CAAEEF" w14:textId="77777777" w:rsidR="006A0E6F" w:rsidRDefault="006A0E6F" w:rsidP="009C4AEA">
      <w:pPr>
        <w:pStyle w:val="AralkYok"/>
        <w:rPr>
          <w:rFonts w:ascii="Times New Roman" w:hAnsi="Times New Roman" w:cs="Times New Roman"/>
          <w:sz w:val="24"/>
          <w:szCs w:val="24"/>
        </w:rPr>
      </w:pPr>
    </w:p>
    <w:p w14:paraId="073AB119" w14:textId="77777777" w:rsidR="00145F47" w:rsidRDefault="00145F47" w:rsidP="00145F47">
      <w:pPr>
        <w:pStyle w:val="AralkYok"/>
        <w:ind w:firstLine="360"/>
        <w:jc w:val="center"/>
        <w:rPr>
          <w:rFonts w:ascii="Times New Roman" w:hAnsi="Times New Roman" w:cs="Times New Roman"/>
          <w:color w:val="202122"/>
          <w:sz w:val="24"/>
          <w:szCs w:val="24"/>
          <w:shd w:val="clear" w:color="auto" w:fill="FFFFFF"/>
        </w:rPr>
      </w:pPr>
    </w:p>
    <w:p w14:paraId="0CBC7FA6" w14:textId="29E66D81" w:rsidR="006A0E6F" w:rsidRDefault="006A0E6F" w:rsidP="00145F47">
      <w:pPr>
        <w:pStyle w:val="AralkYok"/>
        <w:ind w:firstLine="360"/>
        <w:jc w:val="center"/>
        <w:rPr>
          <w:rFonts w:ascii="Times New Roman" w:hAnsi="Times New Roman" w:cs="Times New Roman"/>
          <w:color w:val="202122"/>
          <w:sz w:val="24"/>
          <w:szCs w:val="24"/>
          <w:shd w:val="clear" w:color="auto" w:fill="FFFFFF"/>
        </w:rPr>
      </w:pPr>
      <w:r>
        <w:rPr>
          <w:rFonts w:ascii="Times New Roman" w:hAnsi="Times New Roman" w:cs="Times New Roman"/>
          <w:noProof/>
          <w:color w:val="202122"/>
          <w:sz w:val="24"/>
          <w:szCs w:val="24"/>
          <w:shd w:val="clear" w:color="auto" w:fill="FFFFFF"/>
        </w:rPr>
        <w:drawing>
          <wp:inline distT="0" distB="0" distL="0" distR="0" wp14:anchorId="7525E9DE" wp14:editId="6BCF5366">
            <wp:extent cx="3810000" cy="1876425"/>
            <wp:effectExtent l="0" t="0" r="0" b="9525"/>
            <wp:docPr id="9410642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064212" name="Resim 941064212"/>
                    <pic:cNvPicPr/>
                  </pic:nvPicPr>
                  <pic:blipFill>
                    <a:blip r:embed="rId5">
                      <a:extLst>
                        <a:ext uri="{28A0092B-C50C-407E-A947-70E740481C1C}">
                          <a14:useLocalDpi xmlns:a14="http://schemas.microsoft.com/office/drawing/2010/main" val="0"/>
                        </a:ext>
                      </a:extLst>
                    </a:blip>
                    <a:stretch>
                      <a:fillRect/>
                    </a:stretch>
                  </pic:blipFill>
                  <pic:spPr>
                    <a:xfrm>
                      <a:off x="0" y="0"/>
                      <a:ext cx="3810000" cy="1876425"/>
                    </a:xfrm>
                    <a:prstGeom prst="rect">
                      <a:avLst/>
                    </a:prstGeom>
                  </pic:spPr>
                </pic:pic>
              </a:graphicData>
            </a:graphic>
          </wp:inline>
        </w:drawing>
      </w:r>
    </w:p>
    <w:p w14:paraId="59A0CE81" w14:textId="77777777" w:rsidR="00145F47" w:rsidRDefault="00145F47" w:rsidP="00145F47">
      <w:pPr>
        <w:pStyle w:val="AralkYok"/>
        <w:ind w:firstLine="360"/>
        <w:jc w:val="center"/>
        <w:rPr>
          <w:rFonts w:ascii="Times New Roman" w:hAnsi="Times New Roman" w:cs="Times New Roman"/>
          <w:color w:val="202122"/>
          <w:sz w:val="24"/>
          <w:szCs w:val="24"/>
          <w:shd w:val="clear" w:color="auto" w:fill="FFFFFF"/>
        </w:rPr>
      </w:pPr>
    </w:p>
    <w:p w14:paraId="1DEEAD63" w14:textId="5875FE10" w:rsidR="006A0E6F" w:rsidRDefault="00145F47" w:rsidP="00145F47">
      <w:pPr>
        <w:pStyle w:val="AralkYok"/>
        <w:ind w:firstLine="36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7) Yukarıda gösterilen, izleyicileri</w:t>
      </w:r>
      <w:r w:rsidR="006A0E6F" w:rsidRPr="006A0E6F">
        <w:rPr>
          <w:rFonts w:ascii="Times New Roman" w:hAnsi="Times New Roman" w:cs="Times New Roman"/>
          <w:color w:val="202122"/>
          <w:sz w:val="24"/>
          <w:szCs w:val="24"/>
          <w:shd w:val="clear" w:color="auto" w:fill="FFFFFF"/>
        </w:rPr>
        <w:t xml:space="preserve"> televizyon yayınlarının olumsuz etkilerinden korumak </w:t>
      </w:r>
      <w:r w:rsidR="00C2241A">
        <w:rPr>
          <w:rFonts w:ascii="Times New Roman" w:hAnsi="Times New Roman" w:cs="Times New Roman"/>
          <w:color w:val="202122"/>
          <w:sz w:val="24"/>
          <w:szCs w:val="24"/>
          <w:shd w:val="clear" w:color="auto" w:fill="FFFFFF"/>
        </w:rPr>
        <w:t>amacıyla</w:t>
      </w:r>
      <w:r w:rsidR="00C2241A" w:rsidRPr="006A0E6F">
        <w:rPr>
          <w:rFonts w:ascii="Times New Roman" w:hAnsi="Times New Roman" w:cs="Times New Roman"/>
          <w:color w:val="202122"/>
          <w:sz w:val="24"/>
          <w:szCs w:val="24"/>
          <w:shd w:val="clear" w:color="auto" w:fill="FFFFFF"/>
        </w:rPr>
        <w:t xml:space="preserve"> </w:t>
      </w:r>
      <w:r w:rsidR="006A0E6F" w:rsidRPr="006A0E6F">
        <w:rPr>
          <w:rFonts w:ascii="Times New Roman" w:hAnsi="Times New Roman" w:cs="Times New Roman"/>
          <w:color w:val="202122"/>
          <w:sz w:val="24"/>
          <w:szCs w:val="24"/>
          <w:shd w:val="clear" w:color="auto" w:fill="FFFFFF"/>
        </w:rPr>
        <w:t>geliştirilmiş sembol sistemi</w:t>
      </w:r>
      <w:r w:rsidR="006A0E6F">
        <w:rPr>
          <w:rFonts w:ascii="Times New Roman" w:hAnsi="Times New Roman" w:cs="Times New Roman"/>
          <w:color w:val="202122"/>
          <w:sz w:val="24"/>
          <w:szCs w:val="24"/>
          <w:shd w:val="clear" w:color="auto" w:fill="FFFFFF"/>
        </w:rPr>
        <w:t>nin adını yazınız.</w:t>
      </w:r>
    </w:p>
    <w:p w14:paraId="0805BE99" w14:textId="77777777" w:rsidR="00C9729B" w:rsidRDefault="00C9729B" w:rsidP="00145F47">
      <w:pPr>
        <w:pStyle w:val="AralkYok"/>
        <w:ind w:firstLine="360"/>
        <w:jc w:val="both"/>
        <w:rPr>
          <w:rFonts w:ascii="Times New Roman" w:hAnsi="Times New Roman" w:cs="Times New Roman"/>
          <w:color w:val="202122"/>
          <w:sz w:val="24"/>
          <w:szCs w:val="24"/>
          <w:shd w:val="clear" w:color="auto" w:fill="FFFFFF"/>
        </w:rPr>
      </w:pPr>
    </w:p>
    <w:p w14:paraId="0B58AB84" w14:textId="77777777" w:rsidR="00C9729B" w:rsidRDefault="00C9729B" w:rsidP="00145F47">
      <w:pPr>
        <w:pStyle w:val="AralkYok"/>
        <w:ind w:firstLine="360"/>
        <w:jc w:val="both"/>
        <w:rPr>
          <w:rFonts w:ascii="Times New Roman" w:hAnsi="Times New Roman" w:cs="Times New Roman"/>
          <w:color w:val="202122"/>
          <w:sz w:val="24"/>
          <w:szCs w:val="24"/>
          <w:shd w:val="clear" w:color="auto" w:fill="FFFFFF"/>
        </w:rPr>
      </w:pPr>
    </w:p>
    <w:p w14:paraId="0EB320F1" w14:textId="77777777" w:rsidR="00C9729B" w:rsidRDefault="00C9729B" w:rsidP="00145F47">
      <w:pPr>
        <w:pStyle w:val="AralkYok"/>
        <w:ind w:firstLine="360"/>
        <w:jc w:val="both"/>
        <w:rPr>
          <w:rFonts w:ascii="Times New Roman" w:hAnsi="Times New Roman" w:cs="Times New Roman"/>
          <w:color w:val="202122"/>
          <w:sz w:val="24"/>
          <w:szCs w:val="24"/>
          <w:shd w:val="clear" w:color="auto" w:fill="FFFFFF"/>
        </w:rPr>
      </w:pPr>
    </w:p>
    <w:p w14:paraId="3AB8EEC4" w14:textId="42A949CF" w:rsidR="00C9729B" w:rsidRDefault="00C9729B" w:rsidP="00145F47">
      <w:pPr>
        <w:pStyle w:val="AralkYok"/>
        <w:ind w:firstLine="360"/>
        <w:jc w:val="both"/>
        <w:rPr>
          <w:rFonts w:ascii="Times New Roman" w:hAnsi="Times New Roman" w:cs="Times New Roman"/>
          <w:sz w:val="24"/>
          <w:szCs w:val="24"/>
        </w:rPr>
      </w:pPr>
      <w:r>
        <w:rPr>
          <w:rFonts w:ascii="Times New Roman" w:hAnsi="Times New Roman" w:cs="Times New Roman"/>
          <w:color w:val="202122"/>
          <w:sz w:val="24"/>
          <w:szCs w:val="24"/>
          <w:shd w:val="clear" w:color="auto" w:fill="FFFFFF"/>
        </w:rPr>
        <w:t xml:space="preserve">8) </w:t>
      </w:r>
      <w:r w:rsidR="00052065">
        <w:rPr>
          <w:rFonts w:ascii="Times New Roman" w:hAnsi="Times New Roman" w:cs="Times New Roman"/>
          <w:sz w:val="24"/>
          <w:szCs w:val="24"/>
        </w:rPr>
        <w:t>M</w:t>
      </w:r>
      <w:r w:rsidR="00052065" w:rsidRPr="00052065">
        <w:rPr>
          <w:rFonts w:ascii="Times New Roman" w:hAnsi="Times New Roman" w:cs="Times New Roman"/>
          <w:sz w:val="24"/>
          <w:szCs w:val="24"/>
        </w:rPr>
        <w:t>edya sayesinde yakın ve uzak çevremizden, siyasi, ekonomik ve sosyal gelişmelerden haberdar olur, dünyadaki yerimiz hakkında bilgi alır ve hava, yol durumunun nasıl olacağını öğreniriz. Ben kimim, biz kimiz, nerede nasıl davranılır, hangi sinemada ne izlenir, toplumun geneli ne düşünüyor, olaylar karşısında insanların genel yaklaşımları nelerdir sorularının cevaplarını da medyadan doğru bir şekilde öğrenmek isteriz. Ayrıca medya, eğlenceli vakit geçirme, sosyalleşme, kamuoyu oluşturma amacıyla da başvurulan önemli bir araçtır.</w:t>
      </w:r>
    </w:p>
    <w:p w14:paraId="4B566028" w14:textId="77777777" w:rsidR="00052065" w:rsidRDefault="00052065" w:rsidP="00145F47">
      <w:pPr>
        <w:pStyle w:val="AralkYok"/>
        <w:ind w:firstLine="360"/>
        <w:jc w:val="both"/>
        <w:rPr>
          <w:rFonts w:ascii="Times New Roman" w:hAnsi="Times New Roman" w:cs="Times New Roman"/>
          <w:sz w:val="24"/>
          <w:szCs w:val="24"/>
        </w:rPr>
      </w:pPr>
    </w:p>
    <w:p w14:paraId="440D5AA5" w14:textId="620A972C" w:rsidR="00052065" w:rsidRDefault="00052065" w:rsidP="00145F47">
      <w:pPr>
        <w:pStyle w:val="AralkYok"/>
        <w:ind w:firstLine="360"/>
        <w:jc w:val="both"/>
        <w:rPr>
          <w:rFonts w:ascii="Times New Roman" w:hAnsi="Times New Roman" w:cs="Times New Roman"/>
          <w:sz w:val="24"/>
          <w:szCs w:val="24"/>
        </w:rPr>
      </w:pPr>
      <w:r>
        <w:rPr>
          <w:rFonts w:ascii="Times New Roman" w:hAnsi="Times New Roman" w:cs="Times New Roman"/>
          <w:sz w:val="24"/>
          <w:szCs w:val="24"/>
        </w:rPr>
        <w:t>Bu bilgilerden yola çıkarak siz medyayı hangi amaçla kullanıyorsunuz, yazınız.</w:t>
      </w:r>
    </w:p>
    <w:p w14:paraId="5D1DF9F2" w14:textId="77777777" w:rsidR="00052065" w:rsidRDefault="00052065" w:rsidP="00145F47">
      <w:pPr>
        <w:pStyle w:val="AralkYok"/>
        <w:ind w:firstLine="360"/>
        <w:jc w:val="both"/>
        <w:rPr>
          <w:rFonts w:ascii="Times New Roman" w:hAnsi="Times New Roman" w:cs="Times New Roman"/>
          <w:sz w:val="24"/>
          <w:szCs w:val="24"/>
        </w:rPr>
      </w:pPr>
    </w:p>
    <w:p w14:paraId="5D49C9FB" w14:textId="77777777" w:rsidR="00052065" w:rsidRDefault="00052065" w:rsidP="00145F47">
      <w:pPr>
        <w:pStyle w:val="AralkYok"/>
        <w:ind w:firstLine="360"/>
        <w:jc w:val="both"/>
        <w:rPr>
          <w:rFonts w:ascii="Times New Roman" w:hAnsi="Times New Roman" w:cs="Times New Roman"/>
          <w:sz w:val="24"/>
          <w:szCs w:val="24"/>
        </w:rPr>
      </w:pPr>
    </w:p>
    <w:p w14:paraId="2C46627D" w14:textId="77777777" w:rsidR="00052065" w:rsidRDefault="00052065" w:rsidP="00145F47">
      <w:pPr>
        <w:pStyle w:val="AralkYok"/>
        <w:ind w:firstLine="360"/>
        <w:jc w:val="both"/>
        <w:rPr>
          <w:rFonts w:ascii="Times New Roman" w:hAnsi="Times New Roman" w:cs="Times New Roman"/>
          <w:sz w:val="24"/>
          <w:szCs w:val="24"/>
        </w:rPr>
      </w:pPr>
    </w:p>
    <w:p w14:paraId="791D2C07" w14:textId="77777777" w:rsidR="00052065" w:rsidRDefault="00052065" w:rsidP="00145F47">
      <w:pPr>
        <w:pStyle w:val="AralkYok"/>
        <w:ind w:firstLine="360"/>
        <w:jc w:val="both"/>
        <w:rPr>
          <w:rFonts w:ascii="Times New Roman" w:hAnsi="Times New Roman" w:cs="Times New Roman"/>
          <w:sz w:val="24"/>
          <w:szCs w:val="24"/>
        </w:rPr>
      </w:pPr>
    </w:p>
    <w:p w14:paraId="08F3C239" w14:textId="77777777" w:rsidR="00052065" w:rsidRDefault="00052065" w:rsidP="00052065">
      <w:pPr>
        <w:pStyle w:val="AralkYok"/>
        <w:jc w:val="both"/>
        <w:rPr>
          <w:rFonts w:ascii="Times New Roman" w:hAnsi="Times New Roman" w:cs="Times New Roman"/>
          <w:sz w:val="24"/>
          <w:szCs w:val="24"/>
        </w:rPr>
      </w:pPr>
    </w:p>
    <w:p w14:paraId="5DA2BC2E" w14:textId="2D04E815" w:rsidR="00052065" w:rsidRDefault="00052065" w:rsidP="00052065">
      <w:pPr>
        <w:pStyle w:val="AralkYok"/>
        <w:ind w:firstLine="360"/>
        <w:jc w:val="both"/>
        <w:rPr>
          <w:rFonts w:ascii="Times New Roman" w:hAnsi="Times New Roman" w:cs="Times New Roman"/>
          <w:sz w:val="24"/>
          <w:szCs w:val="24"/>
        </w:rPr>
      </w:pPr>
      <w:r>
        <w:rPr>
          <w:rFonts w:ascii="Times New Roman" w:hAnsi="Times New Roman" w:cs="Times New Roman"/>
          <w:sz w:val="24"/>
          <w:szCs w:val="24"/>
        </w:rPr>
        <w:t>9) “Eğer dikkatli değilseniz, medya sizin zulüm gören insanlardan nefret etmenizi, zulmeden insanları sevmenizi sağlar.” Malcolm X</w:t>
      </w:r>
    </w:p>
    <w:p w14:paraId="5C16645D" w14:textId="77777777" w:rsidR="00052065" w:rsidRDefault="00052065" w:rsidP="00052065">
      <w:pPr>
        <w:pStyle w:val="AralkYok"/>
        <w:ind w:firstLine="360"/>
        <w:jc w:val="both"/>
        <w:rPr>
          <w:rFonts w:ascii="Times New Roman" w:hAnsi="Times New Roman" w:cs="Times New Roman"/>
          <w:sz w:val="24"/>
          <w:szCs w:val="24"/>
        </w:rPr>
      </w:pPr>
    </w:p>
    <w:p w14:paraId="62AD8BCC" w14:textId="1A6560CB" w:rsidR="00052065" w:rsidRDefault="00052065" w:rsidP="00052065">
      <w:pPr>
        <w:pStyle w:val="AralkYok"/>
        <w:ind w:firstLine="360"/>
        <w:jc w:val="both"/>
        <w:rPr>
          <w:rFonts w:ascii="Times New Roman" w:hAnsi="Times New Roman" w:cs="Times New Roman"/>
          <w:sz w:val="24"/>
          <w:szCs w:val="24"/>
        </w:rPr>
      </w:pPr>
      <w:r>
        <w:rPr>
          <w:rFonts w:ascii="Times New Roman" w:hAnsi="Times New Roman" w:cs="Times New Roman"/>
          <w:sz w:val="24"/>
          <w:szCs w:val="24"/>
        </w:rPr>
        <w:t>Yukarıdaki sözden çıkarılabilecek yargı nedir, açıklayınız.</w:t>
      </w:r>
    </w:p>
    <w:p w14:paraId="158C5472" w14:textId="77777777" w:rsidR="00052065" w:rsidRDefault="00052065" w:rsidP="00052065">
      <w:pPr>
        <w:pStyle w:val="AralkYok"/>
        <w:ind w:firstLine="360"/>
        <w:jc w:val="both"/>
        <w:rPr>
          <w:rFonts w:ascii="Times New Roman" w:hAnsi="Times New Roman" w:cs="Times New Roman"/>
          <w:sz w:val="24"/>
          <w:szCs w:val="24"/>
        </w:rPr>
      </w:pPr>
    </w:p>
    <w:p w14:paraId="13BFC309" w14:textId="77777777" w:rsidR="00052065" w:rsidRDefault="00052065" w:rsidP="00052065">
      <w:pPr>
        <w:pStyle w:val="AralkYok"/>
        <w:ind w:firstLine="360"/>
        <w:jc w:val="both"/>
        <w:rPr>
          <w:rFonts w:ascii="Times New Roman" w:hAnsi="Times New Roman" w:cs="Times New Roman"/>
          <w:sz w:val="24"/>
          <w:szCs w:val="24"/>
        </w:rPr>
      </w:pPr>
    </w:p>
    <w:p w14:paraId="1778DDB7" w14:textId="77777777" w:rsidR="00052065" w:rsidRDefault="00052065" w:rsidP="00052065">
      <w:pPr>
        <w:pStyle w:val="AralkYok"/>
        <w:ind w:firstLine="360"/>
        <w:jc w:val="both"/>
        <w:rPr>
          <w:rFonts w:ascii="Times New Roman" w:hAnsi="Times New Roman" w:cs="Times New Roman"/>
          <w:sz w:val="24"/>
          <w:szCs w:val="24"/>
        </w:rPr>
      </w:pPr>
    </w:p>
    <w:p w14:paraId="7CF9C638" w14:textId="77777777" w:rsidR="002A4937" w:rsidRDefault="002A4937" w:rsidP="00052065">
      <w:pPr>
        <w:pStyle w:val="AralkYok"/>
        <w:ind w:firstLine="360"/>
        <w:jc w:val="both"/>
        <w:rPr>
          <w:rFonts w:ascii="Times New Roman" w:hAnsi="Times New Roman" w:cs="Times New Roman"/>
          <w:sz w:val="24"/>
          <w:szCs w:val="24"/>
        </w:rPr>
      </w:pPr>
    </w:p>
    <w:p w14:paraId="7BB1F68C" w14:textId="77777777" w:rsidR="00052065" w:rsidRDefault="00052065" w:rsidP="00052065">
      <w:pPr>
        <w:pStyle w:val="AralkYok"/>
        <w:ind w:firstLine="360"/>
        <w:jc w:val="both"/>
        <w:rPr>
          <w:rFonts w:ascii="Times New Roman" w:hAnsi="Times New Roman" w:cs="Times New Roman"/>
          <w:sz w:val="24"/>
          <w:szCs w:val="24"/>
        </w:rPr>
      </w:pPr>
    </w:p>
    <w:p w14:paraId="0EAAF96C" w14:textId="53B20C1F" w:rsidR="00052065" w:rsidRDefault="00052065" w:rsidP="00052065">
      <w:pPr>
        <w:pStyle w:val="AralkYok"/>
        <w:ind w:firstLine="360"/>
        <w:jc w:val="both"/>
        <w:rPr>
          <w:rFonts w:ascii="Times New Roman" w:hAnsi="Times New Roman" w:cs="Times New Roman"/>
          <w:bCs/>
          <w:sz w:val="24"/>
          <w:szCs w:val="24"/>
        </w:rPr>
      </w:pPr>
      <w:r>
        <w:rPr>
          <w:rFonts w:ascii="Times New Roman" w:hAnsi="Times New Roman" w:cs="Times New Roman"/>
          <w:sz w:val="24"/>
          <w:szCs w:val="24"/>
        </w:rPr>
        <w:t>10)</w:t>
      </w:r>
      <w:r w:rsidR="00C2241A">
        <w:rPr>
          <w:rFonts w:ascii="Times New Roman" w:hAnsi="Times New Roman" w:cs="Times New Roman"/>
          <w:sz w:val="24"/>
          <w:szCs w:val="24"/>
        </w:rPr>
        <w:t xml:space="preserve"> </w:t>
      </w:r>
      <w:r w:rsidR="00C2241A" w:rsidRPr="00C2241A">
        <w:rPr>
          <w:rFonts w:ascii="Times New Roman" w:hAnsi="Times New Roman" w:cs="Times New Roman"/>
          <w:bCs/>
          <w:sz w:val="24"/>
          <w:szCs w:val="24"/>
        </w:rPr>
        <w:t>Ülkemizde TV ve radyoları denetleme yetkisine sahip olan, öngördüğü yükümlülükleri yerine getirmeyen, izin şartlarını ihlal eden, yayın ilkelerine ve kanunda belirtilen diğer esaslara aykırı yayın yapan özel radyo ve televizyon kuruluşlarını uyaran veya aynı yayın kuşağında açık şekilde özür dilemesini isteyen, kurum</w:t>
      </w:r>
      <w:r w:rsidR="00C2241A">
        <w:rPr>
          <w:rFonts w:ascii="Times New Roman" w:hAnsi="Times New Roman" w:cs="Times New Roman"/>
          <w:bCs/>
          <w:sz w:val="24"/>
          <w:szCs w:val="24"/>
        </w:rPr>
        <w:t>un adını yazınız.</w:t>
      </w:r>
    </w:p>
    <w:p w14:paraId="524DD857" w14:textId="77777777" w:rsidR="002B4C83" w:rsidRDefault="002B4C83" w:rsidP="00052065">
      <w:pPr>
        <w:pStyle w:val="AralkYok"/>
        <w:ind w:firstLine="360"/>
        <w:jc w:val="both"/>
        <w:rPr>
          <w:rFonts w:ascii="Times New Roman" w:hAnsi="Times New Roman" w:cs="Times New Roman"/>
          <w:bCs/>
          <w:sz w:val="24"/>
          <w:szCs w:val="24"/>
        </w:rPr>
      </w:pPr>
    </w:p>
    <w:sectPr w:rsidR="002B4C83" w:rsidSect="009C4A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3212D"/>
    <w:multiLevelType w:val="hybridMultilevel"/>
    <w:tmpl w:val="053666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7375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48"/>
    <w:rsid w:val="00052065"/>
    <w:rsid w:val="00056CF1"/>
    <w:rsid w:val="00145F47"/>
    <w:rsid w:val="001F43CA"/>
    <w:rsid w:val="002613EF"/>
    <w:rsid w:val="002614F9"/>
    <w:rsid w:val="002A4937"/>
    <w:rsid w:val="002B4C83"/>
    <w:rsid w:val="006A0E6F"/>
    <w:rsid w:val="008B68F1"/>
    <w:rsid w:val="009C4AEA"/>
    <w:rsid w:val="00A172B4"/>
    <w:rsid w:val="00BA0E77"/>
    <w:rsid w:val="00C14448"/>
    <w:rsid w:val="00C2241A"/>
    <w:rsid w:val="00C43442"/>
    <w:rsid w:val="00C9729B"/>
    <w:rsid w:val="00CE210E"/>
    <w:rsid w:val="00CF45F0"/>
    <w:rsid w:val="00E55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BA36"/>
  <w15:chartTrackingRefBased/>
  <w15:docId w15:val="{9C7E97F4-69B2-46D7-A121-5E4380E7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558FC"/>
    <w:pPr>
      <w:ind w:left="720"/>
      <w:contextualSpacing/>
    </w:pPr>
  </w:style>
  <w:style w:type="paragraph" w:styleId="AralkYok">
    <w:name w:val="No Spacing"/>
    <w:uiPriority w:val="1"/>
    <w:qFormat/>
    <w:rsid w:val="009C4AEA"/>
    <w:pPr>
      <w:spacing w:after="0" w:line="240" w:lineRule="auto"/>
    </w:pPr>
  </w:style>
  <w:style w:type="character" w:styleId="Kpr">
    <w:name w:val="Hyperlink"/>
    <w:basedOn w:val="VarsaylanParagrafYazTipi"/>
    <w:uiPriority w:val="99"/>
    <w:semiHidden/>
    <w:unhideWhenUsed/>
    <w:rsid w:val="006A0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2023-10-19T09:53:00Z</dcterms:created>
  <dcterms:modified xsi:type="dcterms:W3CDTF">2023-10-19T11:44:00Z</dcterms:modified>
</cp:coreProperties>
</file>