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0E" w:rsidRDefault="0051180E">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-242570</wp:posOffset>
                </wp:positionH>
                <wp:positionV relativeFrom="paragraph">
                  <wp:posOffset>-528320</wp:posOffset>
                </wp:positionV>
                <wp:extent cx="6315075" cy="952500"/>
                <wp:effectExtent l="57150" t="19050" r="85725" b="95250"/>
                <wp:wrapNone/>
                <wp:docPr id="1" name="Yuvarlatılmış Dikdörtgen 1"/>
                <wp:cNvGraphicFramePr/>
                <a:graphic xmlns:a="http://schemas.openxmlformats.org/drawingml/2006/main">
                  <a:graphicData uri="http://schemas.microsoft.com/office/word/2010/wordprocessingShape">
                    <wps:wsp>
                      <wps:cNvSpPr/>
                      <wps:spPr>
                        <a:xfrm>
                          <a:off x="0" y="0"/>
                          <a:ext cx="6315075" cy="952500"/>
                        </a:xfrm>
                        <a:prstGeom prst="roundRect">
                          <a:avLst/>
                        </a:prstGeom>
                      </wps:spPr>
                      <wps:style>
                        <a:lnRef idx="1">
                          <a:schemeClr val="accent4"/>
                        </a:lnRef>
                        <a:fillRef idx="3">
                          <a:schemeClr val="accent4"/>
                        </a:fillRef>
                        <a:effectRef idx="2">
                          <a:schemeClr val="accent4"/>
                        </a:effectRef>
                        <a:fontRef idx="minor">
                          <a:schemeClr val="lt1"/>
                        </a:fontRef>
                      </wps:style>
                      <wps:txbx>
                        <w:txbxContent>
                          <w:p w:rsidR="0051180E" w:rsidRPr="0051180E" w:rsidRDefault="0051180E" w:rsidP="0051180E">
                            <w:pPr>
                              <w:jc w:val="center"/>
                              <w:rPr>
                                <w:rFonts w:ascii="Tahoma" w:hAnsi="Tahoma" w:cs="Tahoma"/>
                                <w:b/>
                                <w:color w:val="000000" w:themeColor="text1"/>
                                <w:sz w:val="24"/>
                                <w:szCs w:val="24"/>
                              </w:rPr>
                            </w:pPr>
                            <w:r w:rsidRPr="0051180E">
                              <w:rPr>
                                <w:rFonts w:ascii="Tahoma" w:hAnsi="Tahoma" w:cs="Tahoma"/>
                                <w:b/>
                                <w:color w:val="000000" w:themeColor="text1"/>
                                <w:sz w:val="24"/>
                                <w:szCs w:val="24"/>
                              </w:rPr>
                              <w:t xml:space="preserve">ÜNİTE </w:t>
                            </w:r>
                            <w:proofErr w:type="gramStart"/>
                            <w:r w:rsidRPr="0051180E">
                              <w:rPr>
                                <w:rFonts w:ascii="Tahoma" w:hAnsi="Tahoma" w:cs="Tahoma"/>
                                <w:b/>
                                <w:color w:val="000000" w:themeColor="text1"/>
                                <w:sz w:val="24"/>
                                <w:szCs w:val="24"/>
                              </w:rPr>
                              <w:t>3 : İNSANLAR</w:t>
                            </w:r>
                            <w:proofErr w:type="gramEnd"/>
                            <w:r w:rsidRPr="0051180E">
                              <w:rPr>
                                <w:rFonts w:ascii="Tahoma" w:hAnsi="Tahoma" w:cs="Tahoma"/>
                                <w:b/>
                                <w:color w:val="000000" w:themeColor="text1"/>
                                <w:sz w:val="24"/>
                                <w:szCs w:val="24"/>
                              </w:rPr>
                              <w:t>, YERLER VE ÇEVRELER</w:t>
                            </w:r>
                          </w:p>
                          <w:p w:rsidR="0051180E" w:rsidRPr="0051180E" w:rsidRDefault="0051180E" w:rsidP="0051180E">
                            <w:pPr>
                              <w:jc w:val="center"/>
                              <w:rPr>
                                <w:rFonts w:ascii="Tahoma" w:hAnsi="Tahoma" w:cs="Tahoma"/>
                                <w:b/>
                                <w:color w:val="000000" w:themeColor="text1"/>
                                <w:sz w:val="24"/>
                                <w:szCs w:val="24"/>
                              </w:rPr>
                            </w:pPr>
                            <w:r w:rsidRPr="0051180E">
                              <w:rPr>
                                <w:rFonts w:ascii="Tahoma" w:hAnsi="Tahoma" w:cs="Tahoma"/>
                                <w:b/>
                                <w:color w:val="000000" w:themeColor="text1"/>
                                <w:sz w:val="24"/>
                                <w:szCs w:val="24"/>
                              </w:rPr>
                              <w:t xml:space="preserve">KONU </w:t>
                            </w:r>
                            <w:proofErr w:type="gramStart"/>
                            <w:r w:rsidRPr="0051180E">
                              <w:rPr>
                                <w:rFonts w:ascii="Tahoma" w:hAnsi="Tahoma" w:cs="Tahoma"/>
                                <w:b/>
                                <w:color w:val="000000" w:themeColor="text1"/>
                                <w:sz w:val="24"/>
                                <w:szCs w:val="24"/>
                              </w:rPr>
                              <w:t>2 : TABLO</w:t>
                            </w:r>
                            <w:proofErr w:type="gramEnd"/>
                            <w:r w:rsidRPr="0051180E">
                              <w:rPr>
                                <w:rFonts w:ascii="Tahoma" w:hAnsi="Tahoma" w:cs="Tahoma"/>
                                <w:b/>
                                <w:color w:val="000000" w:themeColor="text1"/>
                                <w:sz w:val="24"/>
                                <w:szCs w:val="24"/>
                              </w:rPr>
                              <w:t xml:space="preserve"> VE GRAFİKLERLE ÜLKEMİZ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1" o:spid="_x0000_s1026" style="position:absolute;margin-left:-19.1pt;margin-top:-41.6pt;width:497.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1180E" w:rsidRPr="0051180E" w:rsidRDefault="0051180E" w:rsidP="0051180E">
                      <w:pPr>
                        <w:jc w:val="center"/>
                        <w:rPr>
                          <w:rFonts w:ascii="Tahoma" w:hAnsi="Tahoma" w:cs="Tahoma"/>
                          <w:b/>
                          <w:color w:val="000000" w:themeColor="text1"/>
                          <w:sz w:val="24"/>
                          <w:szCs w:val="24"/>
                        </w:rPr>
                      </w:pPr>
                      <w:r w:rsidRPr="0051180E">
                        <w:rPr>
                          <w:rFonts w:ascii="Tahoma" w:hAnsi="Tahoma" w:cs="Tahoma"/>
                          <w:b/>
                          <w:color w:val="000000" w:themeColor="text1"/>
                          <w:sz w:val="24"/>
                          <w:szCs w:val="24"/>
                        </w:rPr>
                        <w:t xml:space="preserve">ÜNİTE </w:t>
                      </w:r>
                      <w:proofErr w:type="gramStart"/>
                      <w:r w:rsidRPr="0051180E">
                        <w:rPr>
                          <w:rFonts w:ascii="Tahoma" w:hAnsi="Tahoma" w:cs="Tahoma"/>
                          <w:b/>
                          <w:color w:val="000000" w:themeColor="text1"/>
                          <w:sz w:val="24"/>
                          <w:szCs w:val="24"/>
                        </w:rPr>
                        <w:t>3 : İNSANLAR</w:t>
                      </w:r>
                      <w:proofErr w:type="gramEnd"/>
                      <w:r w:rsidRPr="0051180E">
                        <w:rPr>
                          <w:rFonts w:ascii="Tahoma" w:hAnsi="Tahoma" w:cs="Tahoma"/>
                          <w:b/>
                          <w:color w:val="000000" w:themeColor="text1"/>
                          <w:sz w:val="24"/>
                          <w:szCs w:val="24"/>
                        </w:rPr>
                        <w:t>, YERLER VE ÇEVRELER</w:t>
                      </w:r>
                    </w:p>
                    <w:p w:rsidR="0051180E" w:rsidRPr="0051180E" w:rsidRDefault="0051180E" w:rsidP="0051180E">
                      <w:pPr>
                        <w:jc w:val="center"/>
                        <w:rPr>
                          <w:rFonts w:ascii="Tahoma" w:hAnsi="Tahoma" w:cs="Tahoma"/>
                          <w:b/>
                          <w:color w:val="000000" w:themeColor="text1"/>
                          <w:sz w:val="24"/>
                          <w:szCs w:val="24"/>
                        </w:rPr>
                      </w:pPr>
                      <w:r w:rsidRPr="0051180E">
                        <w:rPr>
                          <w:rFonts w:ascii="Tahoma" w:hAnsi="Tahoma" w:cs="Tahoma"/>
                          <w:b/>
                          <w:color w:val="000000" w:themeColor="text1"/>
                          <w:sz w:val="24"/>
                          <w:szCs w:val="24"/>
                        </w:rPr>
                        <w:t xml:space="preserve">KONU </w:t>
                      </w:r>
                      <w:proofErr w:type="gramStart"/>
                      <w:r w:rsidRPr="0051180E">
                        <w:rPr>
                          <w:rFonts w:ascii="Tahoma" w:hAnsi="Tahoma" w:cs="Tahoma"/>
                          <w:b/>
                          <w:color w:val="000000" w:themeColor="text1"/>
                          <w:sz w:val="24"/>
                          <w:szCs w:val="24"/>
                        </w:rPr>
                        <w:t>2 : TABLO</w:t>
                      </w:r>
                      <w:proofErr w:type="gramEnd"/>
                      <w:r w:rsidRPr="0051180E">
                        <w:rPr>
                          <w:rFonts w:ascii="Tahoma" w:hAnsi="Tahoma" w:cs="Tahoma"/>
                          <w:b/>
                          <w:color w:val="000000" w:themeColor="text1"/>
                          <w:sz w:val="24"/>
                          <w:szCs w:val="24"/>
                        </w:rPr>
                        <w:t xml:space="preserve"> VE GRAFİKLERLE ÜLKEMİZ</w:t>
                      </w:r>
                    </w:p>
                  </w:txbxContent>
                </v:textbox>
              </v:roundrect>
            </w:pict>
          </mc:Fallback>
        </mc:AlternateContent>
      </w:r>
    </w:p>
    <w:p w:rsidR="0051180E" w:rsidRDefault="0051180E" w:rsidP="0051180E"/>
    <w:p w:rsidR="00EA4360" w:rsidRDefault="00EA4360" w:rsidP="0051180E">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82551</wp:posOffset>
                </wp:positionV>
                <wp:extent cx="6315075" cy="8115300"/>
                <wp:effectExtent l="57150" t="38100" r="85725" b="114300"/>
                <wp:wrapNone/>
                <wp:docPr id="2" name="Yuvarlatılmış Dikdörtgen 2"/>
                <wp:cNvGraphicFramePr/>
                <a:graphic xmlns:a="http://schemas.openxmlformats.org/drawingml/2006/main">
                  <a:graphicData uri="http://schemas.microsoft.com/office/word/2010/wordprocessingShape">
                    <wps:wsp>
                      <wps:cNvSpPr/>
                      <wps:spPr>
                        <a:xfrm>
                          <a:off x="0" y="0"/>
                          <a:ext cx="6315075" cy="811530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*Türkiye, doğal ve beşerî koşullar yönünden farklı özelliklere sahiptir. Ülkemizde yerleşmeye çok elverişli alanlar bulunduğu gibi elverişli olmayan yerler de bulunmaktadır. Bu nedenle nüfusun dağılışı ülkemizin her yerinde aynı değildir.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Ülkemizde nüfusun dağılışını etkileyen faktörlerin başında yer şekilleri ve iklim gelmektedir. Yer şekilleri ve iklim arasında bir ilişki vardır. Sıcaklığın düşük olduğu yüksek dağlar ve platolar ile yağışın az olduğu alanlar, yerleşmelerin az olduğu yerlerdir.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Örneğin; Doğu Anadolu’da, yükseltinin fazla oluşu, </w:t>
                            </w:r>
                            <w:proofErr w:type="spellStart"/>
                            <w:r w:rsidRPr="00EA4360">
                              <w:rPr>
                                <w:rFonts w:ascii="Tahoma" w:hAnsi="Tahoma" w:cs="Tahoma"/>
                                <w:color w:val="000000" w:themeColor="text1"/>
                                <w:sz w:val="24"/>
                                <w:szCs w:val="24"/>
                              </w:rPr>
                              <w:t>karasallık</w:t>
                            </w:r>
                            <w:proofErr w:type="spellEnd"/>
                            <w:r w:rsidRPr="00EA4360">
                              <w:rPr>
                                <w:rFonts w:ascii="Tahoma" w:hAnsi="Tahoma" w:cs="Tahoma"/>
                                <w:color w:val="000000" w:themeColor="text1"/>
                                <w:sz w:val="24"/>
                                <w:szCs w:val="24"/>
                              </w:rPr>
                              <w:t xml:space="preserve"> ve dağlık alanların geniş yer kaplaması yerleşmeyi olumsuz etkilemektedir.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*Ülke nüfusumuzun büyük bir kısmı, iklim koşulları elverişli olan kıyı kesimlerinde toplanmıştır. Karadeniz’in kıyı şeridi, yerleşmenin fazla olduğu yerlerdendir. Samsun, Trabzon ve Rize gibi iller nüfusun yoğun olduğu illerdir. Ege’nin kıyı ovalarında yerleşme alanları fazladır. Örneğin İzmir ve Manisa illerinde nüfus yoğundur.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*Karasal iklimin etkili olduğu iç kesimlerde ve dağlık alanlarda yerleşim azdır. Erzincan, Tunceli ve Sivas illeri nüfus yoğunluğu az olduğu illerimizdendir.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*Su kaynaklarına yakın yerler yerleşime uygun yerlerdir. Suyun az olduğu yerlerde yerleşim birimleri ve nüfus da azdır. Örneğin Seyhan ve Ceyhan nehirlerinin geçtiği Çukurova’da nüfus yoğundur.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Ülkemizin nüfus dağılımını etkileyen en önemli beşeri faktör sanayileşmedir. Nüfusumuzun önemli bir kısmı, sanayinin gelişmiş olduğu yerlerde toplanmıştır. Örneğin önemli sanayi merkezleri olan İstanbul, Bursa, İzmit ve İzmir’in nüfus yoğunlukları fazladır. Diyarbakır sanayisinin gelişmesiyle nüfusu hızla artan illerimizden biridir.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Ülkemizde tarıma elverişli verimli düzlüklerin bulunduğu yerler yerleşim alanlarının tercihinde diğer önemli bir faktördür. Konya, Adana, Kayseri, Malatya, Muş gibi illerimiz verimli ovalar üzerinde kurulmuştur.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Ulaşım yollarına yakın yerlerde bulunan yerleşim birimleri, daha fazla gelişmiştir. İşlek yolların kavşağında bulunan Kayseri, Afyonkarahisar ve Gaziantep gibi illerimiz buna örnektir.   </w:t>
                            </w:r>
                          </w:p>
                          <w:p w:rsidR="00EA4360" w:rsidRPr="00EA4360" w:rsidRDefault="00EA4360" w:rsidP="00EA4360">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9.1pt;margin-top:6.5pt;width:497.25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" fillcolor="#215a69 [1640]" stroked="f">
                <v:fill color2="#3da5c1 [3016]" rotate="t" angle="180" colors="0 #2787a0;52429f #36b1d2;1 #34b3d6" focus="100%" type="gradient">
                  <o:fill v:ext="view" type="gradientUnscaled"/>
                </v:fill>
                <v:shadow on="t" color="black" opacity="22937f" origin=",.5" offset="0,.63889mm"/>
                <v:textbo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*Türkiye, doğal ve beşerî koşullar yönünden farklı özelliklere sahiptir. Ülkemizde yerleşmeye çok elverişli alanlar bulunduğu gibi elverişli olmayan yerler de bulunmaktadır. Bu nedenle nüfusun dağılışı ülkemizin her yerinde aynı değildir.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Ülkemizde nüfusun dağılışını etkileyen faktörlerin başında yer şekilleri ve iklim gelmektedir. Yer şekilleri ve iklim arasında bir ilişki vardır. Sıcaklığın düşük olduğu yüksek dağlar ve platolar ile yağışın az olduğu alanlar, yerleşmelerin az olduğu yerlerdir.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Örneğin; Doğu Anadolu’da, yükseltinin fazla oluşu, </w:t>
                      </w:r>
                      <w:proofErr w:type="spellStart"/>
                      <w:r w:rsidRPr="00EA4360">
                        <w:rPr>
                          <w:rFonts w:ascii="Tahoma" w:hAnsi="Tahoma" w:cs="Tahoma"/>
                          <w:color w:val="000000" w:themeColor="text1"/>
                          <w:sz w:val="24"/>
                          <w:szCs w:val="24"/>
                        </w:rPr>
                        <w:t>karasallık</w:t>
                      </w:r>
                      <w:proofErr w:type="spellEnd"/>
                      <w:r w:rsidRPr="00EA4360">
                        <w:rPr>
                          <w:rFonts w:ascii="Tahoma" w:hAnsi="Tahoma" w:cs="Tahoma"/>
                          <w:color w:val="000000" w:themeColor="text1"/>
                          <w:sz w:val="24"/>
                          <w:szCs w:val="24"/>
                        </w:rPr>
                        <w:t xml:space="preserve"> ve dağlık alanların geniş yer kaplaması yerleşmeyi olumsuz etkilemektedir.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*Ülke nüfusumuzun büyük bir kısmı, iklim koşulları elverişli olan kıyı kesimlerinde toplanmıştır. Karadeniz’in kıyı şeridi, yerleşmenin fazla olduğu yerlerdendir. Samsun, Trabzon ve Rize gibi iller nüfusun yoğun olduğu illerdir. Ege’nin kıyı ovalarında yerleşme alanları fazladır. Örneğin İzmir ve Manisa illerinde nüfus yoğundur.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*Karasal iklimin etkili olduğu iç kesimlerde ve dağlık alanlarda yerleşim azdır. Erzincan, Tunceli ve Sivas illeri nüfus yoğunluğu az olduğu illerimizdendir.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*Su kaynaklarına yakın yerler yerleşime uygun yerlerdir. Suyun az olduğu yerlerde yerleşim birimleri ve nüfus da azdır. Örneğin Seyhan ve Ceyhan nehirlerinin geçtiği Çukurova’da nüfus yoğundur.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Ülkemizin nüfus dağılımını etkileyen en önemli beşeri faktör sanayileşmedir. Nüfusumuzun önemli bir kısmı, sanayinin gelişmiş olduğu yerlerde toplanmıştır. Örneğin önemli sanayi merkezleri olan İstanbul, Bursa, İzmit ve İzmir’in nüfus yoğunlukları fazladır. Diyarbakır sanayisinin gelişmesiyle nüfusu hızla artan illerimizden biridir.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Ülkemizde tarıma elverişli verimli düzlüklerin bulunduğu yerler yerleşim alanlarının tercihinde diğer önemli bir faktördür. Konya, Adana, Kayseri, Malatya, Muş gibi illerimiz verimli ovalar üzerinde kurulmuştur.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 Ulaşım yollarına yakın yerlerde bulunan yerleşim birimleri, daha fazla gelişmiştir. İşlek yolların kavşağında bulunan Kayseri, Afyonkarahisar ve Gaziantep gibi illerimiz buna örnektir.   </w:t>
                      </w:r>
                    </w:p>
                    <w:p w:rsidR="00EA4360" w:rsidRPr="00EA4360" w:rsidRDefault="00EA4360" w:rsidP="00EA4360">
                      <w:pPr>
                        <w:jc w:val="center"/>
                        <w:rPr>
                          <w:rFonts w:ascii="Tahoma" w:hAnsi="Tahoma" w:cs="Tahoma"/>
                          <w:color w:val="000000" w:themeColor="text1"/>
                          <w:sz w:val="24"/>
                          <w:szCs w:val="24"/>
                        </w:rPr>
                      </w:pPr>
                    </w:p>
                  </w:txbxContent>
                </v:textbox>
              </v:roundrect>
            </w:pict>
          </mc:Fallback>
        </mc:AlternateContent>
      </w:r>
    </w:p>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51180E" w:rsidRDefault="0051180E"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r>
        <w:rPr>
          <w:noProof/>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-147320</wp:posOffset>
                </wp:positionH>
                <wp:positionV relativeFrom="paragraph">
                  <wp:posOffset>-175894</wp:posOffset>
                </wp:positionV>
                <wp:extent cx="6105525" cy="2628900"/>
                <wp:effectExtent l="76200" t="38100" r="104775" b="114300"/>
                <wp:wrapNone/>
                <wp:docPr id="3" name="Yuvarlatılmış Dikdörtgen 3"/>
                <wp:cNvGraphicFramePr/>
                <a:graphic xmlns:a="http://schemas.openxmlformats.org/drawingml/2006/main">
                  <a:graphicData uri="http://schemas.microsoft.com/office/word/2010/wordprocessingShape">
                    <wps:wsp>
                      <wps:cNvSpPr/>
                      <wps:spPr>
                        <a:xfrm>
                          <a:off x="0" y="0"/>
                          <a:ext cx="6105525" cy="262890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Turizm, ülkemizde yerleşmeyi etkileyen diğer bir beşeri faktördür. Ege ve Akdeniz kıyılarımızın deniz</w:t>
                            </w:r>
                            <w:r w:rsidRPr="00EA4360">
                              <w:rPr>
                                <w:rFonts w:ascii="Tahoma" w:hAnsi="Tahoma" w:cs="Tahoma"/>
                                <w:color w:val="000000" w:themeColor="text1"/>
                                <w:sz w:val="24"/>
                                <w:szCs w:val="24"/>
                              </w:rPr>
                              <w:t xml:space="preserve"> </w:t>
                            </w:r>
                            <w:r w:rsidRPr="00EA4360">
                              <w:rPr>
                                <w:rFonts w:ascii="Tahoma" w:hAnsi="Tahoma" w:cs="Tahoma"/>
                                <w:color w:val="000000" w:themeColor="text1"/>
                                <w:sz w:val="24"/>
                                <w:szCs w:val="24"/>
                              </w:rPr>
                              <w:t xml:space="preserve">turizmine uygun olması bu illerimizin nüfus yoğunluğunun özellikle yaz aylarında artmasına neden olmaktadır. Antalya ve Muğla illerimiz bu duruma örnektir.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*Maden çıkarılan ve işletilen yerler, hızla büyüme ve gelişme potansiyeline sahiptir. Zonguldak Ereğli, Karabük ve Batman gibi illerimiz buna örnek verilebilir.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w:t>
                            </w:r>
                            <w:r w:rsidRPr="00EA4360">
                              <w:rPr>
                                <w:rFonts w:ascii="Tahoma" w:hAnsi="Tahoma" w:cs="Tahoma"/>
                                <w:color w:val="000000" w:themeColor="text1"/>
                                <w:sz w:val="24"/>
                                <w:szCs w:val="24"/>
                              </w:rPr>
                              <w:t>Bazı illerimizin hızlı nüfus artışında birden fazla faktör etkili olmaktadır. Örneğin İzmir’in gelişmesinde etkili olan başlıca beşeri faktörler tarım, liman, turizm, sanayi ve ticarettir.</w:t>
                            </w:r>
                          </w:p>
                          <w:p w:rsidR="00EA4360" w:rsidRPr="00EA4360" w:rsidRDefault="00EA4360" w:rsidP="00EA4360">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 o:spid="_x0000_s1028" style="position:absolute;margin-left:-11.6pt;margin-top:-13.85pt;width:480.7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" fillcolor="#215a69 [1640]" stroked="f">
                <v:fill color2="#3da5c1 [3016]" rotate="t" angle="180" colors="0 #2787a0;52429f #36b1d2;1 #34b3d6" focus="100%" type="gradient">
                  <o:fill v:ext="view" type="gradientUnscaled"/>
                </v:fill>
                <v:shadow on="t" color="black" opacity="22937f" origin=",.5" offset="0,.63889mm"/>
                <v:textbo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Turizm, ülkemizde yerleşmeyi etkileyen diğer bir beşeri faktördür. Ege ve Akdeniz kıyılarımızın deniz</w:t>
                      </w:r>
                      <w:r w:rsidRPr="00EA4360">
                        <w:rPr>
                          <w:rFonts w:ascii="Tahoma" w:hAnsi="Tahoma" w:cs="Tahoma"/>
                          <w:color w:val="000000" w:themeColor="text1"/>
                          <w:sz w:val="24"/>
                          <w:szCs w:val="24"/>
                        </w:rPr>
                        <w:t xml:space="preserve"> </w:t>
                      </w:r>
                      <w:r w:rsidRPr="00EA4360">
                        <w:rPr>
                          <w:rFonts w:ascii="Tahoma" w:hAnsi="Tahoma" w:cs="Tahoma"/>
                          <w:color w:val="000000" w:themeColor="text1"/>
                          <w:sz w:val="24"/>
                          <w:szCs w:val="24"/>
                        </w:rPr>
                        <w:t xml:space="preserve">turizmine uygun olması bu illerimizin nüfus yoğunluğunun özellikle yaz aylarında artmasına neden olmaktadır. Antalya ve Muğla illerimiz bu duruma örnektir.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*Maden çıkarılan ve işletilen yerler, hızla büyüme ve gelişme potansiyeline sahiptir. Zonguldak Ereğli, Karabük ve Batman gibi illerimiz buna örnek verilebilir.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w:t>
                      </w:r>
                      <w:r w:rsidRPr="00EA4360">
                        <w:rPr>
                          <w:rFonts w:ascii="Tahoma" w:hAnsi="Tahoma" w:cs="Tahoma"/>
                          <w:color w:val="000000" w:themeColor="text1"/>
                          <w:sz w:val="24"/>
                          <w:szCs w:val="24"/>
                        </w:rPr>
                        <w:t>Bazı illerimizin hızlı nüfus artışında birden fazla faktör etkili olmaktadır. Örneğin İzmir’in gelişmesinde etkili olan başlıca beşeri faktörler tarım, liman, turizm, sanayi ve ticarettir.</w:t>
                      </w:r>
                    </w:p>
                    <w:p w:rsidR="00EA4360" w:rsidRPr="00EA4360" w:rsidRDefault="00EA4360" w:rsidP="00EA4360">
                      <w:pPr>
                        <w:jc w:val="center"/>
                        <w:rPr>
                          <w:rFonts w:ascii="Tahoma" w:hAnsi="Tahoma" w:cs="Tahoma"/>
                          <w:color w:val="000000" w:themeColor="text1"/>
                          <w:sz w:val="24"/>
                          <w:szCs w:val="24"/>
                        </w:rPr>
                      </w:pPr>
                    </w:p>
                  </w:txbxContent>
                </v:textbox>
              </v:roundrect>
            </w:pict>
          </mc:Fallback>
        </mc:AlternateContent>
      </w:r>
    </w:p>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EA4360" w:rsidRDefault="00EA4360" w:rsidP="0051180E"/>
    <w:p w:rsidR="0051180E" w:rsidRDefault="0051180E" w:rsidP="0051180E">
      <w:pPr>
        <w:rPr>
          <w:rFonts w:ascii="Tahoma" w:hAnsi="Tahoma" w:cs="Tahoma"/>
          <w:b/>
          <w:sz w:val="24"/>
          <w:szCs w:val="24"/>
        </w:rPr>
      </w:pPr>
      <w:r w:rsidRPr="00EA4360">
        <w:rPr>
          <w:rFonts w:ascii="Tahoma" w:hAnsi="Tahoma" w:cs="Tahoma"/>
          <w:b/>
          <w:sz w:val="24"/>
          <w:szCs w:val="24"/>
        </w:rPr>
        <w:t xml:space="preserve">NİÇİN </w:t>
      </w:r>
      <w:proofErr w:type="gramStart"/>
      <w:r w:rsidRPr="00EA4360">
        <w:rPr>
          <w:rFonts w:ascii="Tahoma" w:hAnsi="Tahoma" w:cs="Tahoma"/>
          <w:b/>
          <w:sz w:val="24"/>
          <w:szCs w:val="24"/>
        </w:rPr>
        <w:t xml:space="preserve">SAYILIYORUZ </w:t>
      </w:r>
      <w:r w:rsidR="00EA4360" w:rsidRPr="00EA4360">
        <w:rPr>
          <w:rFonts w:ascii="Tahoma" w:hAnsi="Tahoma" w:cs="Tahoma"/>
          <w:b/>
          <w:sz w:val="24"/>
          <w:szCs w:val="24"/>
        </w:rPr>
        <w:t>?</w:t>
      </w:r>
      <w:proofErr w:type="gramEnd"/>
      <w:r w:rsidRPr="00EA4360">
        <w:rPr>
          <w:rFonts w:ascii="Tahoma" w:hAnsi="Tahoma" w:cs="Tahoma"/>
          <w:b/>
          <w:sz w:val="24"/>
          <w:szCs w:val="24"/>
        </w:rPr>
        <w:t xml:space="preserve"> </w:t>
      </w:r>
    </w:p>
    <w:p w:rsidR="00EA4360" w:rsidRDefault="00EA4360" w:rsidP="0051180E">
      <w:pPr>
        <w:rPr>
          <w:rFonts w:ascii="Tahoma" w:hAnsi="Tahoma" w:cs="Tahoma"/>
          <w:b/>
          <w:sz w:val="24"/>
          <w:szCs w:val="24"/>
        </w:rPr>
      </w:pPr>
      <w:r>
        <w:rPr>
          <w:rFonts w:ascii="Tahoma" w:hAnsi="Tahoma" w:cs="Tahoma"/>
          <w:b/>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139065</wp:posOffset>
                </wp:positionV>
                <wp:extent cx="6105525" cy="2314575"/>
                <wp:effectExtent l="76200" t="57150" r="85725" b="104775"/>
                <wp:wrapNone/>
                <wp:docPr id="4" name="Yuvarlatılmış Dikdörtgen 4"/>
                <wp:cNvGraphicFramePr/>
                <a:graphic xmlns:a="http://schemas.openxmlformats.org/drawingml/2006/main">
                  <a:graphicData uri="http://schemas.microsoft.com/office/word/2010/wordprocessingShape">
                    <wps:wsp>
                      <wps:cNvSpPr/>
                      <wps:spPr>
                        <a:xfrm>
                          <a:off x="0" y="0"/>
                          <a:ext cx="6105525" cy="23145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Bir ülkede kalkınma planlarının yapılması ve uygulanabilmesi için ülke nüfusunun özelliklerinin bilinmesi gerekmektedir. Bunun için nüfus sayımları yapılır.  Ülkemizde ilk nüfus sayımı 28 Ekim 1927 tarihinde yapılmış ve ülke nüfusumuz 13.648.270 olarak belirlenmiştir.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Türkiye İstatistik Kurumu (TÜİK) tarafından yapılan nüfus sayımları sırasında nüfusumuzun özellikleri de tespit edilir. Nüfusumuzun yaş gruplarına ve cinsiyete göre dağılımı, çalışan nüfusun hangi ekonomik faaliyet kollarında çalıştığı, nüfusun eğitim durumu, kır ve kent nüfus oranları elde edilir.   </w:t>
                            </w:r>
                          </w:p>
                          <w:p w:rsidR="00EA4360" w:rsidRPr="00EA4360" w:rsidRDefault="00EA4360" w:rsidP="00EA4360">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9" style="position:absolute;margin-left:-7.1pt;margin-top:10.95pt;width:480.75pt;height:18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" fillcolor="#9bbb59 [3206]" strokecolor="white [3201]" strokeweight="3pt">
                <v:shadow on="t" color="black" opacity="24903f" origin=",.5" offset="0,.55556mm"/>
                <v:textbox>
                  <w:txbxContent>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Bir ülkede kalkınma planlarının yapılması ve uygulanabilmesi için ülke nüfusunun özelliklerinin bilinmesi gerekmektedir. Bunun için nüfus sayımları yapılır.  Ülkemizde ilk nüfus sayımı 28 Ekim 1927 tarihinde yapılmış ve ülke nüfusumuz 13.648.270 olarak belirlenmiştir.   </w:t>
                      </w:r>
                    </w:p>
                    <w:p w:rsidR="00EA4360" w:rsidRPr="00EA4360" w:rsidRDefault="00EA4360" w:rsidP="00EA4360">
                      <w:pPr>
                        <w:rPr>
                          <w:rFonts w:ascii="Tahoma" w:hAnsi="Tahoma" w:cs="Tahoma"/>
                          <w:color w:val="000000" w:themeColor="text1"/>
                          <w:sz w:val="24"/>
                          <w:szCs w:val="24"/>
                        </w:rPr>
                      </w:pPr>
                      <w:r w:rsidRPr="00EA4360">
                        <w:rPr>
                          <w:rFonts w:ascii="Tahoma" w:hAnsi="Tahoma" w:cs="Tahoma"/>
                          <w:color w:val="000000" w:themeColor="text1"/>
                          <w:sz w:val="24"/>
                          <w:szCs w:val="24"/>
                        </w:rPr>
                        <w:t xml:space="preserve">Türkiye İstatistik Kurumu (TÜİK) tarafından yapılan nüfus sayımları sırasında nüfusumuzun özellikleri de tespit edilir. Nüfusumuzun yaş gruplarına ve cinsiyete göre dağılımı, çalışan nüfusun hangi ekonomik faaliyet kollarında çalıştığı, nüfusun eğitim durumu, kır ve kent nüfus oranları elde edilir.   </w:t>
                      </w:r>
                    </w:p>
                    <w:p w:rsidR="00EA4360" w:rsidRPr="00EA4360" w:rsidRDefault="00EA4360" w:rsidP="00EA4360">
                      <w:pPr>
                        <w:jc w:val="center"/>
                        <w:rPr>
                          <w:rFonts w:ascii="Tahoma" w:hAnsi="Tahoma" w:cs="Tahoma"/>
                          <w:color w:val="000000" w:themeColor="text1"/>
                          <w:sz w:val="24"/>
                          <w:szCs w:val="24"/>
                        </w:rPr>
                      </w:pPr>
                    </w:p>
                  </w:txbxContent>
                </v:textbox>
              </v:roundrect>
            </w:pict>
          </mc:Fallback>
        </mc:AlternateContent>
      </w:r>
    </w:p>
    <w:p w:rsidR="00EA4360" w:rsidRDefault="00EA4360" w:rsidP="0051180E">
      <w:pPr>
        <w:rPr>
          <w:rFonts w:ascii="Tahoma" w:hAnsi="Tahoma" w:cs="Tahoma"/>
          <w:b/>
          <w:sz w:val="24"/>
          <w:szCs w:val="24"/>
        </w:rPr>
      </w:pPr>
    </w:p>
    <w:p w:rsidR="00EA4360" w:rsidRDefault="00EA4360" w:rsidP="0051180E">
      <w:pPr>
        <w:rPr>
          <w:rFonts w:ascii="Tahoma" w:hAnsi="Tahoma" w:cs="Tahoma"/>
          <w:b/>
          <w:sz w:val="24"/>
          <w:szCs w:val="24"/>
        </w:rPr>
      </w:pPr>
    </w:p>
    <w:p w:rsidR="00EA4360" w:rsidRPr="00EA4360" w:rsidRDefault="00EA4360" w:rsidP="0051180E">
      <w:pPr>
        <w:rPr>
          <w:rFonts w:ascii="Tahoma" w:hAnsi="Tahoma" w:cs="Tahoma"/>
          <w:b/>
          <w:sz w:val="24"/>
          <w:szCs w:val="24"/>
        </w:rPr>
      </w:pPr>
    </w:p>
    <w:p w:rsidR="00EA4360" w:rsidRDefault="00EA4360" w:rsidP="0051180E"/>
    <w:p w:rsidR="00EA4360" w:rsidRDefault="00EA4360" w:rsidP="0051180E"/>
    <w:p w:rsidR="00EA4360" w:rsidRDefault="00EA4360" w:rsidP="0051180E"/>
    <w:p w:rsidR="00EA4360" w:rsidRDefault="00EA4360" w:rsidP="0051180E"/>
    <w:p w:rsidR="00EA4360" w:rsidRDefault="005C28CA" w:rsidP="0051180E">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54611</wp:posOffset>
                </wp:positionV>
                <wp:extent cx="6048375" cy="2990850"/>
                <wp:effectExtent l="57150" t="38100" r="85725" b="95250"/>
                <wp:wrapNone/>
                <wp:docPr id="5" name="Yuvarlatılmış Dikdörtgen 5"/>
                <wp:cNvGraphicFramePr/>
                <a:graphic xmlns:a="http://schemas.openxmlformats.org/drawingml/2006/main">
                  <a:graphicData uri="http://schemas.microsoft.com/office/word/2010/wordprocessingShape">
                    <wps:wsp>
                      <wps:cNvSpPr/>
                      <wps:spPr>
                        <a:xfrm>
                          <a:off x="0" y="0"/>
                          <a:ext cx="6048375" cy="29908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Adrese Dayalı Nüfus Kayıt Sistemi’nin 2017 yılı sonuçlarına göre ülkemi</w:t>
                            </w:r>
                            <w:r>
                              <w:rPr>
                                <w:rFonts w:ascii="Tahoma" w:hAnsi="Tahoma" w:cs="Tahoma"/>
                                <w:color w:val="000000" w:themeColor="text1"/>
                                <w:sz w:val="24"/>
                                <w:szCs w:val="24"/>
                              </w:rPr>
                              <w:t>zin demografik yapısı şöyledir:</w:t>
                            </w:r>
                            <w:r w:rsidRPr="005C28CA">
                              <w:rPr>
                                <w:rFonts w:ascii="Tahoma" w:hAnsi="Tahoma" w:cs="Tahoma"/>
                                <w:color w:val="000000" w:themeColor="text1"/>
                                <w:sz w:val="24"/>
                                <w:szCs w:val="24"/>
                              </w:rPr>
                              <w:t xml:space="preserve">  </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Türkiye nüfusu 31 Aralık 2017 tarihî itibarıyla 8</w:t>
                            </w:r>
                            <w:r>
                              <w:rPr>
                                <w:rFonts w:ascii="Tahoma" w:hAnsi="Tahoma" w:cs="Tahoma"/>
                                <w:color w:val="000000" w:themeColor="text1"/>
                                <w:sz w:val="24"/>
                                <w:szCs w:val="24"/>
                              </w:rPr>
                              <w:t xml:space="preserve">0 milyon 810 bin 525 kişidir.  </w:t>
                            </w:r>
                            <w:r w:rsidRPr="005C28CA">
                              <w:rPr>
                                <w:rFonts w:ascii="Tahoma" w:hAnsi="Tahoma" w:cs="Tahoma"/>
                                <w:color w:val="000000" w:themeColor="text1"/>
                                <w:sz w:val="24"/>
                                <w:szCs w:val="24"/>
                              </w:rPr>
                              <w:t xml:space="preserve"> Türkiye’de ikamet eden nüfus 2017 yılında bir önceki yıla göre 995 bin 654 kişi arttı. Erkek nüfus 40 milyon 535 bin 135 kişi olurken kadın nüfus 40 milyon 275 bin 390 kişi oldu. Buna göre toplam nüfusun %50,2’sini erkekler, %49,8’ini ise kadınlar oluşturdu.</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xml:space="preserve"> *</w:t>
                            </w:r>
                            <w:r w:rsidRPr="005C28CA">
                              <w:rPr>
                                <w:rFonts w:ascii="Tahoma" w:hAnsi="Tahoma" w:cs="Tahoma"/>
                                <w:color w:val="000000" w:themeColor="text1"/>
                                <w:sz w:val="24"/>
                                <w:szCs w:val="24"/>
                              </w:rPr>
                              <w:t xml:space="preserve">Türkiye’nin yıllık nüfus artış hızı, binde 13,5 olarak gerçekleşti. Yıllık nüfus artış hızı, 2016 yılında ‰13,5 iken 2017 yılında ‰12,4 oldu.  </w:t>
                            </w:r>
                          </w:p>
                          <w:p w:rsidR="005C28CA" w:rsidRPr="005C28CA" w:rsidRDefault="005C28CA" w:rsidP="005C28CA">
                            <w:pPr>
                              <w:rPr>
                                <w:rFonts w:ascii="Tahoma" w:hAnsi="Tahoma" w:cs="Tahoma"/>
                                <w:color w:val="000000" w:themeColor="text1"/>
                                <w:sz w:val="24"/>
                                <w:szCs w:val="24"/>
                              </w:rPr>
                            </w:pPr>
                          </w:p>
                          <w:p w:rsidR="005C28CA" w:rsidRPr="005C28CA" w:rsidRDefault="005C28CA" w:rsidP="005C28CA">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5" o:spid="_x0000_s1030" style="position:absolute;margin-left:-7.1pt;margin-top:4.3pt;width:476.2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" fillcolor="#dfa7a6 [1621]" strokecolor="#bc4542 [3045]">
                <v:fill color2="#f5e4e4 [501]" rotate="t" angle="180" colors="0 #ffa2a1;22938f #ffbebd;1 #ffe5e5" focus="100%" type="gradient"/>
                <v:shadow on="t" color="black" opacity="24903f" origin=",.5" offset="0,.55556mm"/>
                <v:textbox>
                  <w:txbxContent>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Adrese Dayalı Nüfus Kayıt Sistemi’nin 2017 yılı sonuçlarına göre ülkemi</w:t>
                      </w:r>
                      <w:r>
                        <w:rPr>
                          <w:rFonts w:ascii="Tahoma" w:hAnsi="Tahoma" w:cs="Tahoma"/>
                          <w:color w:val="000000" w:themeColor="text1"/>
                          <w:sz w:val="24"/>
                          <w:szCs w:val="24"/>
                        </w:rPr>
                        <w:t>zin demografik yapısı şöyledir:</w:t>
                      </w:r>
                      <w:r w:rsidRPr="005C28CA">
                        <w:rPr>
                          <w:rFonts w:ascii="Tahoma" w:hAnsi="Tahoma" w:cs="Tahoma"/>
                          <w:color w:val="000000" w:themeColor="text1"/>
                          <w:sz w:val="24"/>
                          <w:szCs w:val="24"/>
                        </w:rPr>
                        <w:t xml:space="preserve">  </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Türkiye nüfusu 31 Aralık 2017 tarihî itibarıyla 8</w:t>
                      </w:r>
                      <w:r>
                        <w:rPr>
                          <w:rFonts w:ascii="Tahoma" w:hAnsi="Tahoma" w:cs="Tahoma"/>
                          <w:color w:val="000000" w:themeColor="text1"/>
                          <w:sz w:val="24"/>
                          <w:szCs w:val="24"/>
                        </w:rPr>
                        <w:t xml:space="preserve">0 milyon 810 bin 525 kişidir.  </w:t>
                      </w:r>
                      <w:r w:rsidRPr="005C28CA">
                        <w:rPr>
                          <w:rFonts w:ascii="Tahoma" w:hAnsi="Tahoma" w:cs="Tahoma"/>
                          <w:color w:val="000000" w:themeColor="text1"/>
                          <w:sz w:val="24"/>
                          <w:szCs w:val="24"/>
                        </w:rPr>
                        <w:t xml:space="preserve"> Türkiye’de ikamet eden nüfus 2017 yılında bir önceki yıla göre 995 bin 654 kişi arttı. Erkek nüfus 40 milyon 535 bin 135 kişi olurken kadın nüfus 40 milyon 275 bin 390 kişi oldu. Buna göre toplam nüfusun %50,2’sini erkekler, %49,8’ini ise kadınlar oluşturdu.</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 xml:space="preserve"> *</w:t>
                      </w:r>
                      <w:r w:rsidRPr="005C28CA">
                        <w:rPr>
                          <w:rFonts w:ascii="Tahoma" w:hAnsi="Tahoma" w:cs="Tahoma"/>
                          <w:color w:val="000000" w:themeColor="text1"/>
                          <w:sz w:val="24"/>
                          <w:szCs w:val="24"/>
                        </w:rPr>
                        <w:t xml:space="preserve">Türkiye’nin yıllık nüfus artış hızı, binde 13,5 olarak gerçekleşti. Yıllık nüfus artış hızı, 2016 yılında ‰13,5 iken 2017 yılında ‰12,4 oldu.  </w:t>
                      </w:r>
                    </w:p>
                    <w:p w:rsidR="005C28CA" w:rsidRPr="005C28CA" w:rsidRDefault="005C28CA" w:rsidP="005C28CA">
                      <w:pPr>
                        <w:rPr>
                          <w:rFonts w:ascii="Tahoma" w:hAnsi="Tahoma" w:cs="Tahoma"/>
                          <w:color w:val="000000" w:themeColor="text1"/>
                          <w:sz w:val="24"/>
                          <w:szCs w:val="24"/>
                        </w:rPr>
                      </w:pPr>
                    </w:p>
                    <w:p w:rsidR="005C28CA" w:rsidRPr="005C28CA" w:rsidRDefault="005C28CA" w:rsidP="005C28CA">
                      <w:pPr>
                        <w:jc w:val="center"/>
                        <w:rPr>
                          <w:rFonts w:ascii="Tahoma" w:hAnsi="Tahoma" w:cs="Tahoma"/>
                          <w:color w:val="000000" w:themeColor="text1"/>
                          <w:sz w:val="24"/>
                          <w:szCs w:val="24"/>
                        </w:rPr>
                      </w:pPr>
                    </w:p>
                  </w:txbxContent>
                </v:textbox>
              </v:roundrect>
            </w:pict>
          </mc:Fallback>
        </mc:AlternateContent>
      </w:r>
    </w:p>
    <w:p w:rsidR="00EA4360" w:rsidRDefault="00EA4360" w:rsidP="0051180E"/>
    <w:p w:rsidR="00EA4360" w:rsidRDefault="00EA4360" w:rsidP="0051180E"/>
    <w:p w:rsidR="00EA4360" w:rsidRDefault="00EA4360" w:rsidP="0051180E"/>
    <w:p w:rsidR="00EA4360" w:rsidRDefault="00EA4360" w:rsidP="0051180E"/>
    <w:p w:rsidR="005C28CA" w:rsidRDefault="005C28CA" w:rsidP="0051180E"/>
    <w:p w:rsidR="005C28CA" w:rsidRDefault="005C28CA" w:rsidP="0051180E"/>
    <w:p w:rsidR="005C28CA" w:rsidRDefault="005C28CA" w:rsidP="0051180E"/>
    <w:p w:rsidR="005C28CA" w:rsidRDefault="005C28CA" w:rsidP="0051180E"/>
    <w:p w:rsidR="005C28CA" w:rsidRDefault="005C28CA" w:rsidP="0051180E"/>
    <w:p w:rsidR="005C28CA" w:rsidRDefault="005C28CA" w:rsidP="0051180E">
      <w:r>
        <w:rPr>
          <w:noProof/>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-99695</wp:posOffset>
                </wp:positionH>
                <wp:positionV relativeFrom="paragraph">
                  <wp:posOffset>-347345</wp:posOffset>
                </wp:positionV>
                <wp:extent cx="6096000" cy="1247775"/>
                <wp:effectExtent l="57150" t="38100" r="76200" b="104775"/>
                <wp:wrapNone/>
                <wp:docPr id="6" name="Yuvarlatılmış Dikdörtgen 6"/>
                <wp:cNvGraphicFramePr/>
                <a:graphic xmlns:a="http://schemas.openxmlformats.org/drawingml/2006/main">
                  <a:graphicData uri="http://schemas.microsoft.com/office/word/2010/wordprocessingShape">
                    <wps:wsp>
                      <wps:cNvSpPr/>
                      <wps:spPr>
                        <a:xfrm>
                          <a:off x="0" y="0"/>
                          <a:ext cx="6096000" cy="12477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w:t>
                            </w:r>
                            <w:r w:rsidRPr="005C28CA">
                              <w:rPr>
                                <w:rFonts w:ascii="Tahoma" w:hAnsi="Tahoma" w:cs="Tahoma"/>
                                <w:color w:val="000000" w:themeColor="text1"/>
                                <w:sz w:val="24"/>
                                <w:szCs w:val="24"/>
                              </w:rPr>
                              <w:t xml:space="preserve"> Kilometrekareye düşen kişi sayısı arttı.   </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w:t>
                            </w:r>
                            <w:r w:rsidRPr="005C28CA">
                              <w:rPr>
                                <w:rFonts w:ascii="Tahoma" w:hAnsi="Tahoma" w:cs="Tahoma"/>
                                <w:color w:val="000000" w:themeColor="text1"/>
                                <w:sz w:val="24"/>
                                <w:szCs w:val="24"/>
                              </w:rPr>
                              <w:t xml:space="preserve"> Nüfus yoğunluğu olarak ifade edilen “bir kilometrekareye düşen kişi sayısı”, Türkiye genelinde 2016 yılına göre 1 kişi artarak 105 kişi oldu.  </w:t>
                            </w:r>
                          </w:p>
                          <w:p w:rsidR="005C28CA" w:rsidRPr="005C28CA" w:rsidRDefault="005C28CA" w:rsidP="005C28CA">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6" o:spid="_x0000_s1031" style="position:absolute;margin-left:-7.85pt;margin-top:-27.35pt;width:480pt;height:9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" fillcolor="#dfa7a6 [1621]" strokecolor="#bc4542 [3045]">
                <v:fill color2="#f5e4e4 [501]" rotate="t" angle="180" colors="0 #ffa2a1;22938f #ffbebd;1 #ffe5e5" focus="100%" type="gradient"/>
                <v:shadow on="t" color="black" opacity="24903f" origin=",.5" offset="0,.55556mm"/>
                <v:textbox>
                  <w:txbxContent>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w:t>
                      </w:r>
                      <w:r w:rsidRPr="005C28CA">
                        <w:rPr>
                          <w:rFonts w:ascii="Tahoma" w:hAnsi="Tahoma" w:cs="Tahoma"/>
                          <w:color w:val="000000" w:themeColor="text1"/>
                          <w:sz w:val="24"/>
                          <w:szCs w:val="24"/>
                        </w:rPr>
                        <w:t xml:space="preserve"> Kilometrekareye düşen kişi sayısı arttı.   </w:t>
                      </w:r>
                    </w:p>
                    <w:p w:rsidR="005C28CA" w:rsidRPr="005C28CA" w:rsidRDefault="005C28CA" w:rsidP="005C28CA">
                      <w:pPr>
                        <w:rPr>
                          <w:rFonts w:ascii="Tahoma" w:hAnsi="Tahoma" w:cs="Tahoma"/>
                          <w:color w:val="000000" w:themeColor="text1"/>
                          <w:sz w:val="24"/>
                          <w:szCs w:val="24"/>
                        </w:rPr>
                      </w:pPr>
                      <w:r w:rsidRPr="005C28CA">
                        <w:rPr>
                          <w:rFonts w:ascii="Tahoma" w:hAnsi="Tahoma" w:cs="Tahoma"/>
                          <w:color w:val="000000" w:themeColor="text1"/>
                          <w:sz w:val="24"/>
                          <w:szCs w:val="24"/>
                        </w:rPr>
                        <w:t>*</w:t>
                      </w:r>
                      <w:r w:rsidRPr="005C28CA">
                        <w:rPr>
                          <w:rFonts w:ascii="Tahoma" w:hAnsi="Tahoma" w:cs="Tahoma"/>
                          <w:color w:val="000000" w:themeColor="text1"/>
                          <w:sz w:val="24"/>
                          <w:szCs w:val="24"/>
                        </w:rPr>
                        <w:t xml:space="preserve"> Nüfus yoğunluğu olarak ifade edilen “bir kilometrekareye düşen kişi sayısı”, Türkiye genelinde 2016 yılına göre 1 kişi artarak 105 kişi oldu.  </w:t>
                      </w:r>
                    </w:p>
                    <w:p w:rsidR="005C28CA" w:rsidRPr="005C28CA" w:rsidRDefault="005C28CA" w:rsidP="005C28CA">
                      <w:pPr>
                        <w:jc w:val="center"/>
                        <w:rPr>
                          <w:rFonts w:ascii="Tahoma" w:hAnsi="Tahoma" w:cs="Tahoma"/>
                          <w:color w:val="000000" w:themeColor="text1"/>
                          <w:sz w:val="24"/>
                          <w:szCs w:val="24"/>
                        </w:rPr>
                      </w:pPr>
                    </w:p>
                  </w:txbxContent>
                </v:textbox>
              </v:roundrect>
            </w:pict>
          </mc:Fallback>
        </mc:AlternateContent>
      </w:r>
    </w:p>
    <w:p w:rsidR="005C28CA" w:rsidRDefault="005C28CA" w:rsidP="0051180E"/>
    <w:p w:rsidR="005C28CA" w:rsidRDefault="005C28CA" w:rsidP="0051180E">
      <w:r>
        <w:rPr>
          <w:noProof/>
          <w:lang w:eastAsia="tr-TR"/>
        </w:rPr>
        <mc:AlternateContent>
          <mc:Choice Requires="wps">
            <w:drawing>
              <wp:anchor distT="0" distB="0" distL="114300" distR="114300" simplePos="0" relativeHeight="251665408" behindDoc="0" locked="0" layoutInCell="1" allowOverlap="1" wp14:anchorId="585DE38C" wp14:editId="24EF5E48">
                <wp:simplePos x="0" y="0"/>
                <wp:positionH relativeFrom="column">
                  <wp:posOffset>-99695</wp:posOffset>
                </wp:positionH>
                <wp:positionV relativeFrom="paragraph">
                  <wp:posOffset>311150</wp:posOffset>
                </wp:positionV>
                <wp:extent cx="6238875" cy="1971675"/>
                <wp:effectExtent l="76200" t="76200" r="9525" b="123825"/>
                <wp:wrapNone/>
                <wp:docPr id="7" name="Sağ Ok 7"/>
                <wp:cNvGraphicFramePr/>
                <a:graphic xmlns:a="http://schemas.openxmlformats.org/drawingml/2006/main">
                  <a:graphicData uri="http://schemas.microsoft.com/office/word/2010/wordprocessingShape">
                    <wps:wsp>
                      <wps:cNvSpPr/>
                      <wps:spPr>
                        <a:xfrm>
                          <a:off x="0" y="0"/>
                          <a:ext cx="6238875" cy="1971675"/>
                        </a:xfrm>
                        <a:prstGeom prst="rightArrow">
                          <a:avLst/>
                        </a:prstGeom>
                      </wps:spPr>
                      <wps:style>
                        <a:lnRef idx="3">
                          <a:schemeClr val="lt1"/>
                        </a:lnRef>
                        <a:fillRef idx="1">
                          <a:schemeClr val="accent4"/>
                        </a:fillRef>
                        <a:effectRef idx="1">
                          <a:schemeClr val="accent4"/>
                        </a:effectRef>
                        <a:fontRef idx="minor">
                          <a:schemeClr val="lt1"/>
                        </a:fontRef>
                      </wps:style>
                      <wps:txbx>
                        <w:txbxContent>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Kilometre kareye düşen insan sayısına nüfus yoğunluğu denir.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Nüfus</w:t>
                            </w:r>
                            <w:r w:rsidRPr="005C28CA">
                              <w:rPr>
                                <w:rFonts w:ascii="Tahoma" w:hAnsi="Tahoma" w:cs="Tahoma"/>
                                <w:color w:val="000000" w:themeColor="text1"/>
                                <w:sz w:val="24"/>
                                <w:szCs w:val="24"/>
                              </w:rPr>
                              <w:t xml:space="preserve">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Nüfus (İnsan sayısı) Nüfus yoğunluğu=  -------------------</w:t>
                            </w:r>
                            <w:r>
                              <w:rPr>
                                <w:rFonts w:ascii="Tahoma" w:hAnsi="Tahoma" w:cs="Tahoma"/>
                                <w:color w:val="000000" w:themeColor="text1"/>
                                <w:sz w:val="24"/>
                                <w:szCs w:val="24"/>
                              </w:rPr>
                              <w:t>-----------</w:t>
                            </w:r>
                            <w:r w:rsidRPr="005C28CA">
                              <w:rPr>
                                <w:rFonts w:ascii="Tahoma" w:hAnsi="Tahoma" w:cs="Tahoma"/>
                                <w:color w:val="000000" w:themeColor="text1"/>
                                <w:sz w:val="24"/>
                                <w:szCs w:val="24"/>
                              </w:rPr>
                              <w:t xml:space="preserve">-------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w:t>
                            </w:r>
                            <w:r w:rsidRPr="005C28CA">
                              <w:rPr>
                                <w:rFonts w:ascii="Tahoma" w:hAnsi="Tahoma" w:cs="Tahoma"/>
                                <w:color w:val="000000" w:themeColor="text1"/>
                                <w:sz w:val="24"/>
                                <w:szCs w:val="24"/>
                              </w:rPr>
                              <w:t>Yüzölçümü (Alan)</w:t>
                            </w:r>
                          </w:p>
                          <w:p w:rsidR="005C28CA" w:rsidRPr="005C28CA" w:rsidRDefault="005C28CA" w:rsidP="005C28CA">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7" o:spid="_x0000_s1032" type="#_x0000_t13" style="position:absolute;margin-left:-7.85pt;margin-top:24.5pt;width:491.25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" adj="18187" fillcolor="#8064a2 [3207]" strokecolor="white [3201]" strokeweight="3pt">
                <v:shadow on="t" color="black" opacity="24903f" origin=",.5" offset="0,.55556mm"/>
                <v:textbox>
                  <w:txbxContent>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Kilometre kareye düşen insan sayısına nüfus yoğunluğu denir.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Nüfus</w:t>
                      </w:r>
                      <w:r w:rsidRPr="005C28CA">
                        <w:rPr>
                          <w:rFonts w:ascii="Tahoma" w:hAnsi="Tahoma" w:cs="Tahoma"/>
                          <w:color w:val="000000" w:themeColor="text1"/>
                          <w:sz w:val="24"/>
                          <w:szCs w:val="24"/>
                        </w:rPr>
                        <w:t xml:space="preserve">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Nüfus (İnsan sayısı) Nüfus yoğunluğu=  -------------------</w:t>
                      </w:r>
                      <w:r>
                        <w:rPr>
                          <w:rFonts w:ascii="Tahoma" w:hAnsi="Tahoma" w:cs="Tahoma"/>
                          <w:color w:val="000000" w:themeColor="text1"/>
                          <w:sz w:val="24"/>
                          <w:szCs w:val="24"/>
                        </w:rPr>
                        <w:t>-----------</w:t>
                      </w:r>
                      <w:r w:rsidRPr="005C28CA">
                        <w:rPr>
                          <w:rFonts w:ascii="Tahoma" w:hAnsi="Tahoma" w:cs="Tahoma"/>
                          <w:color w:val="000000" w:themeColor="text1"/>
                          <w:sz w:val="24"/>
                          <w:szCs w:val="24"/>
                        </w:rPr>
                        <w:t xml:space="preserve">-------                           </w:t>
                      </w:r>
                    </w:p>
                    <w:p w:rsidR="005C28CA" w:rsidRPr="005C28CA" w:rsidRDefault="005C28CA" w:rsidP="005C28CA">
                      <w:pPr>
                        <w:spacing w:after="0" w:line="240" w:lineRule="atLeast"/>
                        <w:rPr>
                          <w:rFonts w:ascii="Tahoma" w:hAnsi="Tahoma" w:cs="Tahoma"/>
                          <w:color w:val="000000" w:themeColor="text1"/>
                          <w:sz w:val="24"/>
                          <w:szCs w:val="24"/>
                        </w:rPr>
                      </w:pPr>
                      <w:r w:rsidRPr="005C28CA">
                        <w:rPr>
                          <w:rFonts w:ascii="Tahoma" w:hAnsi="Tahoma" w:cs="Tahoma"/>
                          <w:color w:val="000000" w:themeColor="text1"/>
                          <w:sz w:val="24"/>
                          <w:szCs w:val="24"/>
                        </w:rPr>
                        <w:t xml:space="preserve">                                                                         </w:t>
                      </w:r>
                      <w:r w:rsidRPr="005C28CA">
                        <w:rPr>
                          <w:rFonts w:ascii="Tahoma" w:hAnsi="Tahoma" w:cs="Tahoma"/>
                          <w:color w:val="000000" w:themeColor="text1"/>
                          <w:sz w:val="24"/>
                          <w:szCs w:val="24"/>
                        </w:rPr>
                        <w:t>Yüzölçümü (Alan)</w:t>
                      </w:r>
                    </w:p>
                    <w:p w:rsidR="005C28CA" w:rsidRPr="005C28CA" w:rsidRDefault="005C28CA" w:rsidP="005C28CA">
                      <w:pPr>
                        <w:jc w:val="center"/>
                        <w:rPr>
                          <w:rFonts w:ascii="Tahoma" w:hAnsi="Tahoma" w:cs="Tahoma"/>
                          <w:color w:val="000000" w:themeColor="text1"/>
                          <w:sz w:val="24"/>
                          <w:szCs w:val="24"/>
                        </w:rPr>
                      </w:pPr>
                    </w:p>
                  </w:txbxContent>
                </v:textbox>
              </v:shape>
            </w:pict>
          </mc:Fallback>
        </mc:AlternateContent>
      </w:r>
    </w:p>
    <w:p w:rsidR="005C28CA" w:rsidRDefault="005C28CA" w:rsidP="0051180E"/>
    <w:p w:rsidR="005C28CA" w:rsidRDefault="005C28CA" w:rsidP="0051180E"/>
    <w:p w:rsidR="005C28CA" w:rsidRDefault="005C28CA" w:rsidP="0051180E"/>
    <w:p w:rsidR="005C28CA" w:rsidRDefault="005C28CA" w:rsidP="0051180E"/>
    <w:p w:rsidR="005C28CA" w:rsidRDefault="005C28CA" w:rsidP="0051180E"/>
    <w:p w:rsidR="005C28CA" w:rsidRDefault="008D1EC4" w:rsidP="0051180E">
      <w:r>
        <w:rPr>
          <w:noProof/>
          <w:lang w:eastAsia="tr-TR"/>
        </w:rPr>
        <mc:AlternateContent>
          <mc:Choice Requires="wps">
            <w:drawing>
              <wp:anchor distT="0" distB="0" distL="114300" distR="114300" simplePos="0" relativeHeight="251666432" behindDoc="0" locked="0" layoutInCell="1" allowOverlap="1" wp14:anchorId="372BDA57" wp14:editId="286409C2">
                <wp:simplePos x="0" y="0"/>
                <wp:positionH relativeFrom="column">
                  <wp:posOffset>-23495</wp:posOffset>
                </wp:positionH>
                <wp:positionV relativeFrom="paragraph">
                  <wp:posOffset>153670</wp:posOffset>
                </wp:positionV>
                <wp:extent cx="5934075" cy="2057400"/>
                <wp:effectExtent l="57150" t="38100" r="85725" b="95250"/>
                <wp:wrapNone/>
                <wp:docPr id="8" name="Yatay Kaydırma 8"/>
                <wp:cNvGraphicFramePr/>
                <a:graphic xmlns:a="http://schemas.openxmlformats.org/drawingml/2006/main">
                  <a:graphicData uri="http://schemas.microsoft.com/office/word/2010/wordprocessingShape">
                    <wps:wsp>
                      <wps:cNvSpPr/>
                      <wps:spPr>
                        <a:xfrm>
                          <a:off x="0" y="0"/>
                          <a:ext cx="5934075" cy="2057400"/>
                        </a:xfrm>
                        <a:prstGeom prst="horizontalScroll">
                          <a:avLst/>
                        </a:prstGeom>
                      </wps:spPr>
                      <wps:style>
                        <a:lnRef idx="1">
                          <a:schemeClr val="accent1"/>
                        </a:lnRef>
                        <a:fillRef idx="2">
                          <a:schemeClr val="accent1"/>
                        </a:fillRef>
                        <a:effectRef idx="1">
                          <a:schemeClr val="accent1"/>
                        </a:effectRef>
                        <a:fontRef idx="minor">
                          <a:schemeClr val="dk1"/>
                        </a:fontRef>
                      </wps:style>
                      <wps:txbx>
                        <w:txbxContent>
                          <w:p w:rsidR="008D1EC4" w:rsidRPr="008D1EC4" w:rsidRDefault="008D1EC4" w:rsidP="008D1EC4">
                            <w:pPr>
                              <w:rPr>
                                <w:rFonts w:ascii="Tahoma" w:hAnsi="Tahoma" w:cs="Tahoma"/>
                                <w:sz w:val="24"/>
                                <w:szCs w:val="24"/>
                              </w:rPr>
                            </w:pPr>
                            <w:r w:rsidRPr="008D1EC4">
                              <w:rPr>
                                <w:rFonts w:ascii="Tahoma" w:hAnsi="Tahoma" w:cs="Tahoma"/>
                                <w:b/>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UYARI:</w:t>
                            </w:r>
                            <w:r>
                              <w:rPr>
                                <w:rFonts w:ascii="Tahoma" w:hAnsi="Tahoma" w:cs="Tahoma"/>
                                <w:sz w:val="24"/>
                                <w:szCs w:val="24"/>
                              </w:rPr>
                              <w:t xml:space="preserve"> </w:t>
                            </w:r>
                            <w:r w:rsidRPr="008D1EC4">
                              <w:rPr>
                                <w:rFonts w:ascii="Tahoma" w:hAnsi="Tahoma" w:cs="Tahoma"/>
                                <w:sz w:val="24"/>
                                <w:szCs w:val="24"/>
                              </w:rPr>
                              <w:t xml:space="preserve">Cumhuriyetin ilanından günümüze kadar gelen süreçte ekonomik, sosyal ve sağlık alanlarında olumlu gelişmeler yaşanmıştır. Bu gelişmeler çocuk ölümlerinin ve kadın başına düşen doğum sayısının önemli ölçüde azalmasına neden olmuştur. Gelişmiş ülkelerde 20. yüzyılın sonlarına doğru nüfus artış hızı azalmıştır. Bu değişimle toplam nüfus içerisinde genç nüfusun oranı azalarak yaşlı nüfusun oranı artmıştır.  </w:t>
                            </w:r>
                          </w:p>
                          <w:p w:rsidR="008D1EC4" w:rsidRPr="008D1EC4" w:rsidRDefault="008D1EC4" w:rsidP="008D1EC4">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Yatay Kaydırma 8" o:spid="_x0000_s1033" type="#_x0000_t98" style="position:absolute;margin-left:-1.85pt;margin-top:12.1pt;width:467.25pt;height:16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8D1EC4" w:rsidRPr="008D1EC4" w:rsidRDefault="008D1EC4" w:rsidP="008D1EC4">
                      <w:pPr>
                        <w:rPr>
                          <w:rFonts w:ascii="Tahoma" w:hAnsi="Tahoma" w:cs="Tahoma"/>
                          <w:sz w:val="24"/>
                          <w:szCs w:val="24"/>
                        </w:rPr>
                      </w:pPr>
                      <w:r w:rsidRPr="008D1EC4">
                        <w:rPr>
                          <w:rFonts w:ascii="Tahoma" w:hAnsi="Tahoma" w:cs="Tahoma"/>
                          <w:b/>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UYARI:</w:t>
                      </w:r>
                      <w:r>
                        <w:rPr>
                          <w:rFonts w:ascii="Tahoma" w:hAnsi="Tahoma" w:cs="Tahoma"/>
                          <w:sz w:val="24"/>
                          <w:szCs w:val="24"/>
                        </w:rPr>
                        <w:t xml:space="preserve"> </w:t>
                      </w:r>
                      <w:r w:rsidRPr="008D1EC4">
                        <w:rPr>
                          <w:rFonts w:ascii="Tahoma" w:hAnsi="Tahoma" w:cs="Tahoma"/>
                          <w:sz w:val="24"/>
                          <w:szCs w:val="24"/>
                        </w:rPr>
                        <w:t xml:space="preserve">Cumhuriyetin ilanından günümüze kadar gelen süreçte ekonomik, sosyal ve sağlık alanlarında olumlu gelişmeler yaşanmıştır. Bu gelişmeler çocuk ölümlerinin ve kadın başına düşen doğum sayısının önemli ölçüde azalmasına neden olmuştur. Gelişmiş ülkelerde 20. yüzyılın sonlarına doğru nüfus artış hızı azalmıştır. Bu değişimle toplam nüfus içerisinde genç nüfusun oranı azalarak yaşlı nüfusun oranı artmıştır.  </w:t>
                      </w:r>
                    </w:p>
                    <w:p w:rsidR="008D1EC4" w:rsidRPr="008D1EC4" w:rsidRDefault="008D1EC4" w:rsidP="008D1EC4">
                      <w:pPr>
                        <w:jc w:val="center"/>
                        <w:rPr>
                          <w:rFonts w:ascii="Tahoma" w:hAnsi="Tahoma" w:cs="Tahoma"/>
                          <w:sz w:val="24"/>
                          <w:szCs w:val="24"/>
                        </w:rPr>
                      </w:pPr>
                    </w:p>
                  </w:txbxContent>
                </v:textbox>
              </v:shape>
            </w:pict>
          </mc:Fallback>
        </mc:AlternateContent>
      </w:r>
    </w:p>
    <w:p w:rsidR="005C28CA" w:rsidRDefault="005C28CA" w:rsidP="0051180E"/>
    <w:p w:rsidR="0051180E" w:rsidRDefault="0051180E" w:rsidP="0051180E"/>
    <w:p w:rsidR="008D1EC4" w:rsidRDefault="008D1EC4" w:rsidP="0051180E"/>
    <w:p w:rsidR="008D1EC4" w:rsidRDefault="008D1EC4" w:rsidP="0051180E"/>
    <w:p w:rsidR="008D1EC4" w:rsidRDefault="008D1EC4" w:rsidP="0051180E"/>
    <w:p w:rsidR="008D1EC4" w:rsidRDefault="008D1EC4" w:rsidP="0051180E"/>
    <w:p w:rsidR="008D1EC4" w:rsidRDefault="008D1EC4" w:rsidP="0051180E">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-99695</wp:posOffset>
                </wp:positionH>
                <wp:positionV relativeFrom="paragraph">
                  <wp:posOffset>234950</wp:posOffset>
                </wp:positionV>
                <wp:extent cx="5924550" cy="381000"/>
                <wp:effectExtent l="76200" t="57150" r="76200" b="95250"/>
                <wp:wrapNone/>
                <wp:docPr id="9" name="Dikdörtgen 9"/>
                <wp:cNvGraphicFramePr/>
                <a:graphic xmlns:a="http://schemas.openxmlformats.org/drawingml/2006/main">
                  <a:graphicData uri="http://schemas.microsoft.com/office/word/2010/wordprocessingShape">
                    <wps:wsp>
                      <wps:cNvSpPr/>
                      <wps:spPr>
                        <a:xfrm>
                          <a:off x="0" y="0"/>
                          <a:ext cx="5924550" cy="381000"/>
                        </a:xfrm>
                        <a:prstGeom prst="rect">
                          <a:avLst/>
                        </a:prstGeom>
                      </wps:spPr>
                      <wps:style>
                        <a:lnRef idx="3">
                          <a:schemeClr val="lt1"/>
                        </a:lnRef>
                        <a:fillRef idx="1">
                          <a:schemeClr val="accent3"/>
                        </a:fillRef>
                        <a:effectRef idx="1">
                          <a:schemeClr val="accent3"/>
                        </a:effectRef>
                        <a:fontRef idx="minor">
                          <a:schemeClr val="lt1"/>
                        </a:fontRef>
                      </wps:style>
                      <wps:txbx>
                        <w:txbxContent>
                          <w:p w:rsidR="008D1EC4" w:rsidRPr="008D1EC4" w:rsidRDefault="008D1EC4" w:rsidP="008D1EC4">
                            <w:pPr>
                              <w:jc w:val="center"/>
                              <w:rPr>
                                <w:rFonts w:ascii="Tahoma" w:hAnsi="Tahoma" w:cs="Tahoma"/>
                                <w:b/>
                                <w:color w:val="000000" w:themeColor="text1"/>
                                <w:sz w:val="24"/>
                                <w:szCs w:val="24"/>
                              </w:rPr>
                            </w:pPr>
                            <w:r w:rsidRPr="008D1EC4">
                              <w:rPr>
                                <w:rFonts w:ascii="Tahoma" w:hAnsi="Tahoma" w:cs="Tahoma"/>
                                <w:b/>
                                <w:color w:val="000000" w:themeColor="text1"/>
                                <w:sz w:val="24"/>
                                <w:szCs w:val="24"/>
                              </w:rPr>
                              <w:t>TÜRKİYE’DE NÜFUS YOĞUNLUĞU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34" style="position:absolute;margin-left:-7.85pt;margin-top:18.5pt;width:466.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" fillcolor="#9bbb59 [3206]" strokecolor="white [3201]" strokeweight="3pt">
                <v:shadow on="t" color="black" opacity="24903f" origin=",.5" offset="0,.55556mm"/>
                <v:textbox>
                  <w:txbxContent>
                    <w:p w:rsidR="008D1EC4" w:rsidRPr="008D1EC4" w:rsidRDefault="008D1EC4" w:rsidP="008D1EC4">
                      <w:pPr>
                        <w:jc w:val="center"/>
                        <w:rPr>
                          <w:rFonts w:ascii="Tahoma" w:hAnsi="Tahoma" w:cs="Tahoma"/>
                          <w:b/>
                          <w:color w:val="000000" w:themeColor="text1"/>
                          <w:sz w:val="24"/>
                          <w:szCs w:val="24"/>
                        </w:rPr>
                      </w:pPr>
                      <w:r w:rsidRPr="008D1EC4">
                        <w:rPr>
                          <w:rFonts w:ascii="Tahoma" w:hAnsi="Tahoma" w:cs="Tahoma"/>
                          <w:b/>
                          <w:color w:val="000000" w:themeColor="text1"/>
                          <w:sz w:val="24"/>
                          <w:szCs w:val="24"/>
                        </w:rPr>
                        <w:t>TÜRKİYE’DE NÜFUS YOĞUNLUĞU</w:t>
                      </w:r>
                    </w:p>
                  </w:txbxContent>
                </v:textbox>
              </v:rect>
            </w:pict>
          </mc:Fallback>
        </mc:AlternateContent>
      </w:r>
    </w:p>
    <w:p w:rsidR="008D1EC4" w:rsidRDefault="008D1EC4" w:rsidP="0051180E"/>
    <w:p w:rsidR="008D1EC4" w:rsidRDefault="008D1EC4" w:rsidP="0051180E">
      <w:r>
        <w:rPr>
          <w:noProof/>
          <w:lang w:eastAsia="tr-TR"/>
        </w:rPr>
        <mc:AlternateContent>
          <mc:Choice Requires="wps">
            <w:drawing>
              <wp:anchor distT="0" distB="0" distL="114300" distR="114300" simplePos="0" relativeHeight="251669504" behindDoc="0" locked="0" layoutInCell="1" allowOverlap="1" wp14:anchorId="7AB836BC" wp14:editId="0818B706">
                <wp:simplePos x="0" y="0"/>
                <wp:positionH relativeFrom="column">
                  <wp:posOffset>2872105</wp:posOffset>
                </wp:positionH>
                <wp:positionV relativeFrom="paragraph">
                  <wp:posOffset>274955</wp:posOffset>
                </wp:positionV>
                <wp:extent cx="2952750" cy="2819400"/>
                <wp:effectExtent l="57150" t="38100" r="76200" b="95250"/>
                <wp:wrapNone/>
                <wp:docPr id="11" name="Dikdörtgen 11"/>
                <wp:cNvGraphicFramePr/>
                <a:graphic xmlns:a="http://schemas.openxmlformats.org/drawingml/2006/main">
                  <a:graphicData uri="http://schemas.microsoft.com/office/word/2010/wordprocessingShape">
                    <wps:wsp>
                      <wps:cNvSpPr/>
                      <wps:spPr>
                        <a:xfrm>
                          <a:off x="0" y="0"/>
                          <a:ext cx="2952750" cy="28194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D1EC4" w:rsidRPr="008D1EC4" w:rsidRDefault="008D1EC4" w:rsidP="008D1EC4">
                            <w:pPr>
                              <w:rPr>
                                <w:b/>
                              </w:rPr>
                            </w:pPr>
                            <w:r w:rsidRPr="008D1EC4">
                              <w:rPr>
                                <w:b/>
                              </w:rPr>
                              <w:t>Ülkemizde nüfusun seyrek olduğu yerler</w:t>
                            </w:r>
                            <w:r w:rsidRPr="008D1EC4">
                              <w:rPr>
                                <w:b/>
                              </w:rPr>
                              <w:t>:</w:t>
                            </w:r>
                          </w:p>
                          <w:p w:rsidR="008D1EC4" w:rsidRDefault="008D1EC4" w:rsidP="008D1EC4">
                            <w:pPr>
                              <w:pStyle w:val="ListeParagraf"/>
                              <w:numPr>
                                <w:ilvl w:val="0"/>
                                <w:numId w:val="2"/>
                              </w:numPr>
                            </w:pPr>
                            <w:r>
                              <w:t xml:space="preserve">Yıldız Dağları(Kırklareli) </w:t>
                            </w:r>
                          </w:p>
                          <w:p w:rsidR="008D1EC4" w:rsidRDefault="008D1EC4" w:rsidP="008D1EC4">
                            <w:pPr>
                              <w:pStyle w:val="ListeParagraf"/>
                              <w:numPr>
                                <w:ilvl w:val="0"/>
                                <w:numId w:val="2"/>
                              </w:numPr>
                            </w:pPr>
                            <w:r>
                              <w:t>Karadeni</w:t>
                            </w:r>
                            <w:r>
                              <w:t xml:space="preserve">z Bölgesi'nin dağlık alanları </w:t>
                            </w:r>
                          </w:p>
                          <w:p w:rsidR="008D1EC4" w:rsidRDefault="008D1EC4" w:rsidP="008D1EC4">
                            <w:pPr>
                              <w:pStyle w:val="ListeParagraf"/>
                              <w:numPr>
                                <w:ilvl w:val="0"/>
                                <w:numId w:val="2"/>
                              </w:numPr>
                            </w:pPr>
                            <w:r>
                              <w:t xml:space="preserve">Menteşe Yöresi (Muğla-dağlık) </w:t>
                            </w:r>
                          </w:p>
                          <w:p w:rsidR="008D1EC4" w:rsidRDefault="008D1EC4" w:rsidP="008D1EC4">
                            <w:pPr>
                              <w:pStyle w:val="ListeParagraf"/>
                              <w:numPr>
                                <w:ilvl w:val="0"/>
                                <w:numId w:val="2"/>
                              </w:numPr>
                            </w:pPr>
                            <w:r>
                              <w:t>Taşeli Pl</w:t>
                            </w:r>
                            <w:r>
                              <w:t xml:space="preserve">atosu (Antalya-karstik arazi) </w:t>
                            </w:r>
                          </w:p>
                          <w:p w:rsidR="008D1EC4" w:rsidRDefault="008D1EC4" w:rsidP="008D1EC4">
                            <w:pPr>
                              <w:pStyle w:val="ListeParagraf"/>
                              <w:numPr>
                                <w:ilvl w:val="0"/>
                                <w:numId w:val="2"/>
                              </w:numPr>
                            </w:pPr>
                            <w:r>
                              <w:t>Te</w:t>
                            </w:r>
                            <w:r>
                              <w:t xml:space="preserve">ke Yarımadası (Antalya-dağlık) </w:t>
                            </w:r>
                          </w:p>
                          <w:p w:rsidR="008D1EC4" w:rsidRDefault="008D1EC4" w:rsidP="008D1EC4">
                            <w:pPr>
                              <w:pStyle w:val="ListeParagraf"/>
                              <w:numPr>
                                <w:ilvl w:val="0"/>
                                <w:numId w:val="2"/>
                              </w:numPr>
                            </w:pPr>
                            <w:r>
                              <w:t>Tuz Gölü çevresi(Ko</w:t>
                            </w:r>
                            <w:r>
                              <w:t xml:space="preserve">nya-kurak-verimsiz topraklar) </w:t>
                            </w:r>
                          </w:p>
                          <w:p w:rsidR="008D1EC4" w:rsidRDefault="008D1EC4" w:rsidP="008D1EC4">
                            <w:pPr>
                              <w:pStyle w:val="ListeParagraf"/>
                              <w:numPr>
                                <w:ilvl w:val="0"/>
                                <w:numId w:val="2"/>
                              </w:numPr>
                            </w:pPr>
                            <w:proofErr w:type="gramStart"/>
                            <w:r>
                              <w:t>Hakkari</w:t>
                            </w:r>
                            <w:proofErr w:type="gramEnd"/>
                            <w:r>
                              <w:t xml:space="preserve"> dağlık bölgesi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1" o:spid="_x0000_s1035" style="position:absolute;margin-left:226.15pt;margin-top:21.65pt;width:232.5pt;height:22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" fillcolor="#cdddac [1622]" strokecolor="#94b64e [3046]">
                <v:fill color2="#f0f4e6 [502]" rotate="t" angle="180" colors="0 #dafda7;22938f #e4fdc2;1 #f5ffe6" focus="100%" type="gradient"/>
                <v:shadow on="t" color="black" opacity="24903f" origin=",.5" offset="0,.55556mm"/>
                <v:textbox>
                  <w:txbxContent>
                    <w:p w:rsidR="008D1EC4" w:rsidRPr="008D1EC4" w:rsidRDefault="008D1EC4" w:rsidP="008D1EC4">
                      <w:pPr>
                        <w:rPr>
                          <w:b/>
                        </w:rPr>
                      </w:pPr>
                      <w:r w:rsidRPr="008D1EC4">
                        <w:rPr>
                          <w:b/>
                        </w:rPr>
                        <w:t>Ülkemizde nüfusun seyrek olduğu yerler</w:t>
                      </w:r>
                      <w:r w:rsidRPr="008D1EC4">
                        <w:rPr>
                          <w:b/>
                        </w:rPr>
                        <w:t>:</w:t>
                      </w:r>
                    </w:p>
                    <w:p w:rsidR="008D1EC4" w:rsidRDefault="008D1EC4" w:rsidP="008D1EC4">
                      <w:pPr>
                        <w:pStyle w:val="ListeParagraf"/>
                        <w:numPr>
                          <w:ilvl w:val="0"/>
                          <w:numId w:val="2"/>
                        </w:numPr>
                      </w:pPr>
                      <w:r>
                        <w:t xml:space="preserve">Yıldız Dağları(Kırklareli) </w:t>
                      </w:r>
                    </w:p>
                    <w:p w:rsidR="008D1EC4" w:rsidRDefault="008D1EC4" w:rsidP="008D1EC4">
                      <w:pPr>
                        <w:pStyle w:val="ListeParagraf"/>
                        <w:numPr>
                          <w:ilvl w:val="0"/>
                          <w:numId w:val="2"/>
                        </w:numPr>
                      </w:pPr>
                      <w:r>
                        <w:t>Karadeni</w:t>
                      </w:r>
                      <w:r>
                        <w:t xml:space="preserve">z Bölgesi'nin dağlık alanları </w:t>
                      </w:r>
                    </w:p>
                    <w:p w:rsidR="008D1EC4" w:rsidRDefault="008D1EC4" w:rsidP="008D1EC4">
                      <w:pPr>
                        <w:pStyle w:val="ListeParagraf"/>
                        <w:numPr>
                          <w:ilvl w:val="0"/>
                          <w:numId w:val="2"/>
                        </w:numPr>
                      </w:pPr>
                      <w:r>
                        <w:t xml:space="preserve">Menteşe Yöresi (Muğla-dağlık) </w:t>
                      </w:r>
                    </w:p>
                    <w:p w:rsidR="008D1EC4" w:rsidRDefault="008D1EC4" w:rsidP="008D1EC4">
                      <w:pPr>
                        <w:pStyle w:val="ListeParagraf"/>
                        <w:numPr>
                          <w:ilvl w:val="0"/>
                          <w:numId w:val="2"/>
                        </w:numPr>
                      </w:pPr>
                      <w:r>
                        <w:t>Taşeli Pl</w:t>
                      </w:r>
                      <w:r>
                        <w:t xml:space="preserve">atosu (Antalya-karstik arazi) </w:t>
                      </w:r>
                    </w:p>
                    <w:p w:rsidR="008D1EC4" w:rsidRDefault="008D1EC4" w:rsidP="008D1EC4">
                      <w:pPr>
                        <w:pStyle w:val="ListeParagraf"/>
                        <w:numPr>
                          <w:ilvl w:val="0"/>
                          <w:numId w:val="2"/>
                        </w:numPr>
                      </w:pPr>
                      <w:r>
                        <w:t>Te</w:t>
                      </w:r>
                      <w:r>
                        <w:t xml:space="preserve">ke Yarımadası (Antalya-dağlık) </w:t>
                      </w:r>
                    </w:p>
                    <w:p w:rsidR="008D1EC4" w:rsidRDefault="008D1EC4" w:rsidP="008D1EC4">
                      <w:pPr>
                        <w:pStyle w:val="ListeParagraf"/>
                        <w:numPr>
                          <w:ilvl w:val="0"/>
                          <w:numId w:val="2"/>
                        </w:numPr>
                      </w:pPr>
                      <w:r>
                        <w:t>Tuz Gölü çevresi(Ko</w:t>
                      </w:r>
                      <w:r>
                        <w:t xml:space="preserve">nya-kurak-verimsiz topraklar) </w:t>
                      </w:r>
                    </w:p>
                    <w:p w:rsidR="008D1EC4" w:rsidRDefault="008D1EC4" w:rsidP="008D1EC4">
                      <w:pPr>
                        <w:pStyle w:val="ListeParagraf"/>
                        <w:numPr>
                          <w:ilvl w:val="0"/>
                          <w:numId w:val="2"/>
                        </w:numPr>
                      </w:pPr>
                      <w:proofErr w:type="gramStart"/>
                      <w:r>
                        <w:t>Hakkari</w:t>
                      </w:r>
                      <w:proofErr w:type="gramEnd"/>
                      <w:r>
                        <w:t xml:space="preserve"> dağlık bölgesi  </w:t>
                      </w:r>
                    </w:p>
                  </w:txbxContent>
                </v:textbox>
              </v:rect>
            </w:pict>
          </mc:Fallback>
        </mc:AlternateContent>
      </w:r>
      <w:r>
        <w:rPr>
          <w:noProof/>
          <w:lang w:eastAsia="tr-TR"/>
        </w:rPr>
        <mc:AlternateContent>
          <mc:Choice Requires="wps">
            <w:drawing>
              <wp:anchor distT="0" distB="0" distL="114300" distR="114300" simplePos="0" relativeHeight="251668480" behindDoc="0" locked="0" layoutInCell="1" allowOverlap="1" wp14:anchorId="5ACFFFF6" wp14:editId="789B5927">
                <wp:simplePos x="0" y="0"/>
                <wp:positionH relativeFrom="column">
                  <wp:posOffset>-23495</wp:posOffset>
                </wp:positionH>
                <wp:positionV relativeFrom="paragraph">
                  <wp:posOffset>274955</wp:posOffset>
                </wp:positionV>
                <wp:extent cx="2790825" cy="2819400"/>
                <wp:effectExtent l="57150" t="38100" r="85725" b="95250"/>
                <wp:wrapNone/>
                <wp:docPr id="10" name="Dikdörtgen 10"/>
                <wp:cNvGraphicFramePr/>
                <a:graphic xmlns:a="http://schemas.openxmlformats.org/drawingml/2006/main">
                  <a:graphicData uri="http://schemas.microsoft.com/office/word/2010/wordprocessingShape">
                    <wps:wsp>
                      <wps:cNvSpPr/>
                      <wps:spPr>
                        <a:xfrm>
                          <a:off x="0" y="0"/>
                          <a:ext cx="2790825" cy="28194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D1EC4" w:rsidRPr="008D1EC4" w:rsidRDefault="008D1EC4" w:rsidP="008D1EC4">
                            <w:pPr>
                              <w:rPr>
                                <w:b/>
                              </w:rPr>
                            </w:pPr>
                            <w:r w:rsidRPr="008D1EC4">
                              <w:rPr>
                                <w:b/>
                              </w:rPr>
                              <w:t>Ülkemizde nüfusun yoğun olduğu yerler</w:t>
                            </w:r>
                            <w:r w:rsidRPr="008D1EC4">
                              <w:rPr>
                                <w:b/>
                              </w:rPr>
                              <w:t>:</w:t>
                            </w:r>
                          </w:p>
                          <w:p w:rsidR="008D1EC4" w:rsidRDefault="008D1EC4" w:rsidP="008D1EC4">
                            <w:pPr>
                              <w:pStyle w:val="ListeParagraf"/>
                              <w:numPr>
                                <w:ilvl w:val="0"/>
                                <w:numId w:val="1"/>
                              </w:numPr>
                            </w:pPr>
                            <w:r>
                              <w:t xml:space="preserve"> Doğu Karadeniz kıyıl</w:t>
                            </w:r>
                            <w:r>
                              <w:t xml:space="preserve">arı </w:t>
                            </w:r>
                          </w:p>
                          <w:p w:rsidR="008D1EC4" w:rsidRDefault="008D1EC4" w:rsidP="008D1EC4">
                            <w:pPr>
                              <w:pStyle w:val="ListeParagraf"/>
                              <w:numPr>
                                <w:ilvl w:val="0"/>
                                <w:numId w:val="1"/>
                              </w:numPr>
                            </w:pPr>
                            <w:r>
                              <w:t xml:space="preserve">Marmara Denizi kıyıları </w:t>
                            </w:r>
                          </w:p>
                          <w:p w:rsidR="008D1EC4" w:rsidRDefault="008D1EC4" w:rsidP="008D1EC4">
                            <w:pPr>
                              <w:pStyle w:val="ListeParagraf"/>
                              <w:numPr>
                                <w:ilvl w:val="0"/>
                                <w:numId w:val="1"/>
                              </w:numPr>
                            </w:pPr>
                            <w:r>
                              <w:t>Ege Bölgesi'nin kıyıları i</w:t>
                            </w:r>
                            <w:r>
                              <w:t xml:space="preserve">le iç kesimlere uzanan ovalar </w:t>
                            </w:r>
                          </w:p>
                          <w:p w:rsidR="008D1EC4" w:rsidRDefault="008D1EC4" w:rsidP="008D1EC4">
                            <w:pPr>
                              <w:pStyle w:val="ListeParagraf"/>
                              <w:numPr>
                                <w:ilvl w:val="0"/>
                                <w:numId w:val="1"/>
                              </w:numPr>
                            </w:pPr>
                            <w:r>
                              <w:t xml:space="preserve">Çukurova(Adana) çevresi ve Antalya körfezi kıyıları  </w:t>
                            </w:r>
                          </w:p>
                          <w:p w:rsidR="008D1EC4" w:rsidRDefault="008D1EC4" w:rsidP="008D1E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36" style="position:absolute;margin-left:-1.85pt;margin-top:21.65pt;width:219.75pt;height:2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" fillcolor="#cdddac [1622]" strokecolor="#94b64e [3046]">
                <v:fill color2="#f0f4e6 [502]" rotate="t" angle="180" colors="0 #dafda7;22938f #e4fdc2;1 #f5ffe6" focus="100%" type="gradient"/>
                <v:shadow on="t" color="black" opacity="24903f" origin=",.5" offset="0,.55556mm"/>
                <v:textbox>
                  <w:txbxContent>
                    <w:p w:rsidR="008D1EC4" w:rsidRPr="008D1EC4" w:rsidRDefault="008D1EC4" w:rsidP="008D1EC4">
                      <w:pPr>
                        <w:rPr>
                          <w:b/>
                        </w:rPr>
                      </w:pPr>
                      <w:r w:rsidRPr="008D1EC4">
                        <w:rPr>
                          <w:b/>
                        </w:rPr>
                        <w:t>Ülkemizde nüfusun yoğun olduğu yerler</w:t>
                      </w:r>
                      <w:r w:rsidRPr="008D1EC4">
                        <w:rPr>
                          <w:b/>
                        </w:rPr>
                        <w:t>:</w:t>
                      </w:r>
                    </w:p>
                    <w:p w:rsidR="008D1EC4" w:rsidRDefault="008D1EC4" w:rsidP="008D1EC4">
                      <w:pPr>
                        <w:pStyle w:val="ListeParagraf"/>
                        <w:numPr>
                          <w:ilvl w:val="0"/>
                          <w:numId w:val="1"/>
                        </w:numPr>
                      </w:pPr>
                      <w:r>
                        <w:t xml:space="preserve"> Doğu Karadeniz kıyıl</w:t>
                      </w:r>
                      <w:r>
                        <w:t xml:space="preserve">arı </w:t>
                      </w:r>
                    </w:p>
                    <w:p w:rsidR="008D1EC4" w:rsidRDefault="008D1EC4" w:rsidP="008D1EC4">
                      <w:pPr>
                        <w:pStyle w:val="ListeParagraf"/>
                        <w:numPr>
                          <w:ilvl w:val="0"/>
                          <w:numId w:val="1"/>
                        </w:numPr>
                      </w:pPr>
                      <w:r>
                        <w:t xml:space="preserve">Marmara Denizi kıyıları </w:t>
                      </w:r>
                    </w:p>
                    <w:p w:rsidR="008D1EC4" w:rsidRDefault="008D1EC4" w:rsidP="008D1EC4">
                      <w:pPr>
                        <w:pStyle w:val="ListeParagraf"/>
                        <w:numPr>
                          <w:ilvl w:val="0"/>
                          <w:numId w:val="1"/>
                        </w:numPr>
                      </w:pPr>
                      <w:r>
                        <w:t>Ege Bölgesi'nin kıyıları i</w:t>
                      </w:r>
                      <w:r>
                        <w:t xml:space="preserve">le iç kesimlere uzanan ovalar </w:t>
                      </w:r>
                    </w:p>
                    <w:p w:rsidR="008D1EC4" w:rsidRDefault="008D1EC4" w:rsidP="008D1EC4">
                      <w:pPr>
                        <w:pStyle w:val="ListeParagraf"/>
                        <w:numPr>
                          <w:ilvl w:val="0"/>
                          <w:numId w:val="1"/>
                        </w:numPr>
                      </w:pPr>
                      <w:r>
                        <w:t xml:space="preserve">Çukurova(Adana) çevresi ve Antalya körfezi kıyıları  </w:t>
                      </w:r>
                    </w:p>
                    <w:p w:rsidR="008D1EC4" w:rsidRDefault="008D1EC4" w:rsidP="008D1EC4">
                      <w:pPr>
                        <w:jc w:val="center"/>
                      </w:pPr>
                    </w:p>
                  </w:txbxContent>
                </v:textbox>
              </v:rect>
            </w:pict>
          </mc:Fallback>
        </mc:AlternateContent>
      </w:r>
    </w:p>
    <w:p w:rsidR="008D1EC4" w:rsidRDefault="008D1EC4" w:rsidP="0051180E"/>
    <w:p w:rsidR="008D1EC4" w:rsidRDefault="008D1EC4" w:rsidP="0051180E"/>
    <w:p w:rsidR="008D1EC4" w:rsidRDefault="008D1EC4" w:rsidP="0051180E"/>
    <w:p w:rsidR="008D1EC4" w:rsidRDefault="008D1EC4" w:rsidP="0051180E"/>
    <w:p w:rsidR="008D1EC4" w:rsidRDefault="008D1EC4" w:rsidP="0051180E"/>
    <w:p w:rsidR="0051180E" w:rsidRDefault="0051180E" w:rsidP="0051180E">
      <w:r>
        <w:t xml:space="preserve">         </w:t>
      </w:r>
    </w:p>
    <w:p w:rsidR="008D1EC4" w:rsidRDefault="008D1EC4" w:rsidP="0051180E"/>
    <w:p w:rsidR="008D1EC4" w:rsidRDefault="008D1EC4" w:rsidP="0051180E"/>
    <w:p w:rsidR="00E61CAA" w:rsidRDefault="00E61CAA" w:rsidP="0051180E"/>
    <w:p w:rsidR="00E61CAA" w:rsidRDefault="00E61CAA" w:rsidP="0051180E">
      <w:r>
        <w:rPr>
          <w:noProof/>
          <w:lang w:eastAsia="tr-TR"/>
        </w:rPr>
        <w:lastRenderedPageBreak/>
        <mc:AlternateContent>
          <mc:Choice Requires="wps">
            <w:drawing>
              <wp:anchor distT="0" distB="0" distL="114300" distR="114300" simplePos="0" relativeHeight="251671552" behindDoc="0" locked="0" layoutInCell="1" allowOverlap="1">
                <wp:simplePos x="0" y="0"/>
                <wp:positionH relativeFrom="column">
                  <wp:posOffset>-42545</wp:posOffset>
                </wp:positionH>
                <wp:positionV relativeFrom="paragraph">
                  <wp:posOffset>-137795</wp:posOffset>
                </wp:positionV>
                <wp:extent cx="6057900" cy="1409700"/>
                <wp:effectExtent l="76200" t="57150" r="76200" b="95250"/>
                <wp:wrapNone/>
                <wp:docPr id="14" name="Yuvarlatılmış Dikdörtgen 14"/>
                <wp:cNvGraphicFramePr/>
                <a:graphic xmlns:a="http://schemas.openxmlformats.org/drawingml/2006/main">
                  <a:graphicData uri="http://schemas.microsoft.com/office/word/2010/wordprocessingShape">
                    <wps:wsp>
                      <wps:cNvSpPr/>
                      <wps:spPr>
                        <a:xfrm>
                          <a:off x="0" y="0"/>
                          <a:ext cx="6057900" cy="1409700"/>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E61CAA" w:rsidRPr="00E61CAA" w:rsidRDefault="00E61CAA" w:rsidP="00E61CAA">
                            <w:pPr>
                              <w:rPr>
                                <w:rFonts w:ascii="Tahoma" w:hAnsi="Tahoma" w:cs="Tahoma"/>
                                <w:color w:val="000000" w:themeColor="text1"/>
                                <w:sz w:val="24"/>
                                <w:szCs w:val="24"/>
                              </w:rPr>
                            </w:pPr>
                            <w:r>
                              <w:rPr>
                                <w:rFonts w:ascii="Tahoma" w:hAnsi="Tahoma" w:cs="Tahoma"/>
                                <w:color w:val="000000" w:themeColor="text1"/>
                                <w:sz w:val="24"/>
                                <w:szCs w:val="24"/>
                              </w:rPr>
                              <w:t xml:space="preserve"> </w:t>
                            </w:r>
                            <w:r w:rsidRPr="00E61CAA">
                              <w:rPr>
                                <w:rFonts w:ascii="Tahoma" w:hAnsi="Tahoma" w:cs="Tahoma"/>
                                <w:b/>
                                <w:caps/>
                                <w:color w:val="000000" w:themeColor="text1"/>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NOT:</w:t>
                            </w:r>
                            <w:r w:rsidRPr="00E61CAA">
                              <w:rPr>
                                <w:rFonts w:ascii="Tahoma" w:hAnsi="Tahoma" w:cs="Tahoma"/>
                                <w:color w:val="000000" w:themeColor="text1"/>
                                <w:sz w:val="24"/>
                                <w:szCs w:val="24"/>
                              </w:rPr>
                              <w:t xml:space="preserve"> Menteşe, Yıldız, Teke ve Taşeli yöreleri yağışlı olmasına rağmen dağlık olduğu için seyrek nüfusludur.  </w:t>
                            </w:r>
                          </w:p>
                          <w:p w:rsidR="00E61CAA" w:rsidRDefault="00E61CAA" w:rsidP="00E61CAA">
                            <w:pPr>
                              <w:rPr>
                                <w:rFonts w:ascii="Tahoma" w:hAnsi="Tahoma" w:cs="Tahoma"/>
                                <w:color w:val="000000" w:themeColor="text1"/>
                                <w:sz w:val="24"/>
                                <w:szCs w:val="24"/>
                              </w:rPr>
                            </w:pPr>
                            <w:r w:rsidRPr="00E61CAA">
                              <w:rPr>
                                <w:rFonts w:ascii="Tahoma" w:hAnsi="Tahoma" w:cs="Tahoma"/>
                                <w:color w:val="000000" w:themeColor="text1"/>
                                <w:sz w:val="24"/>
                                <w:szCs w:val="24"/>
                              </w:rPr>
                              <w:t xml:space="preserve"> Nüfus yoğunluğu ve nüfus miktarı en fazla olan bölge Marmara bölgesidir.  </w:t>
                            </w:r>
                          </w:p>
                          <w:p w:rsidR="00E61CAA" w:rsidRPr="00E61CAA" w:rsidRDefault="00E61CAA" w:rsidP="00E61CAA">
                            <w:pPr>
                              <w:rPr>
                                <w:rFonts w:ascii="Tahoma" w:hAnsi="Tahoma" w:cs="Tahoma"/>
                                <w:color w:val="000000" w:themeColor="text1"/>
                                <w:sz w:val="24"/>
                                <w:szCs w:val="24"/>
                              </w:rPr>
                            </w:pPr>
                            <w:r w:rsidRPr="00E61CAA">
                              <w:rPr>
                                <w:rFonts w:ascii="Tahoma" w:hAnsi="Tahoma" w:cs="Tahoma"/>
                                <w:color w:val="000000" w:themeColor="text1"/>
                                <w:sz w:val="24"/>
                                <w:szCs w:val="24"/>
                              </w:rPr>
                              <w:t> Nüfus yoğunluğu ve nüfus miktarı en az olan bölge Doğu Anadolu bölgesidir.</w:t>
                            </w:r>
                          </w:p>
                          <w:p w:rsidR="00E61CAA" w:rsidRPr="00E61CAA" w:rsidRDefault="00E61CAA" w:rsidP="00E61CAA">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4" o:spid="_x0000_s1037" style="position:absolute;margin-left:-3.35pt;margin-top:-10.85pt;width:477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" fillcolor="#f79646 [3209]" strokecolor="white [3201]" strokeweight="3pt">
                <v:shadow on="t" color="black" opacity="24903f" origin=",.5" offset="0,.55556mm"/>
                <v:textbox>
                  <w:txbxContent>
                    <w:p w:rsidR="00E61CAA" w:rsidRPr="00E61CAA" w:rsidRDefault="00E61CAA" w:rsidP="00E61CAA">
                      <w:pPr>
                        <w:rPr>
                          <w:rFonts w:ascii="Tahoma" w:hAnsi="Tahoma" w:cs="Tahoma"/>
                          <w:color w:val="000000" w:themeColor="text1"/>
                          <w:sz w:val="24"/>
                          <w:szCs w:val="24"/>
                        </w:rPr>
                      </w:pPr>
                      <w:r>
                        <w:rPr>
                          <w:rFonts w:ascii="Tahoma" w:hAnsi="Tahoma" w:cs="Tahoma"/>
                          <w:color w:val="000000" w:themeColor="text1"/>
                          <w:sz w:val="24"/>
                          <w:szCs w:val="24"/>
                        </w:rPr>
                        <w:t xml:space="preserve"> </w:t>
                      </w:r>
                      <w:r w:rsidRPr="00E61CAA">
                        <w:rPr>
                          <w:rFonts w:ascii="Tahoma" w:hAnsi="Tahoma" w:cs="Tahoma"/>
                          <w:b/>
                          <w:caps/>
                          <w:color w:val="000000" w:themeColor="text1"/>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NOT:</w:t>
                      </w:r>
                      <w:r w:rsidRPr="00E61CAA">
                        <w:rPr>
                          <w:rFonts w:ascii="Tahoma" w:hAnsi="Tahoma" w:cs="Tahoma"/>
                          <w:color w:val="000000" w:themeColor="text1"/>
                          <w:sz w:val="24"/>
                          <w:szCs w:val="24"/>
                        </w:rPr>
                        <w:t xml:space="preserve"> Menteşe, Yıldız, Teke ve Taşeli yöreleri yağışlı olmasına rağmen dağlık olduğu için seyrek nüfusludur.  </w:t>
                      </w:r>
                    </w:p>
                    <w:p w:rsidR="00E61CAA" w:rsidRDefault="00E61CAA" w:rsidP="00E61CAA">
                      <w:pPr>
                        <w:rPr>
                          <w:rFonts w:ascii="Tahoma" w:hAnsi="Tahoma" w:cs="Tahoma"/>
                          <w:color w:val="000000" w:themeColor="text1"/>
                          <w:sz w:val="24"/>
                          <w:szCs w:val="24"/>
                        </w:rPr>
                      </w:pPr>
                      <w:r w:rsidRPr="00E61CAA">
                        <w:rPr>
                          <w:rFonts w:ascii="Tahoma" w:hAnsi="Tahoma" w:cs="Tahoma"/>
                          <w:color w:val="000000" w:themeColor="text1"/>
                          <w:sz w:val="24"/>
                          <w:szCs w:val="24"/>
                        </w:rPr>
                        <w:t xml:space="preserve"> Nüfus yoğunluğu ve nüfus miktarı en fazla olan bölge Marmara bölgesidir.  </w:t>
                      </w:r>
                    </w:p>
                    <w:p w:rsidR="00E61CAA" w:rsidRPr="00E61CAA" w:rsidRDefault="00E61CAA" w:rsidP="00E61CAA">
                      <w:pPr>
                        <w:rPr>
                          <w:rFonts w:ascii="Tahoma" w:hAnsi="Tahoma" w:cs="Tahoma"/>
                          <w:color w:val="000000" w:themeColor="text1"/>
                          <w:sz w:val="24"/>
                          <w:szCs w:val="24"/>
                        </w:rPr>
                      </w:pPr>
                      <w:r w:rsidRPr="00E61CAA">
                        <w:rPr>
                          <w:rFonts w:ascii="Tahoma" w:hAnsi="Tahoma" w:cs="Tahoma"/>
                          <w:color w:val="000000" w:themeColor="text1"/>
                          <w:sz w:val="24"/>
                          <w:szCs w:val="24"/>
                        </w:rPr>
                        <w:t> Nüfus yoğunluğu ve nüfus miktarı en az olan bölge Doğu Anadolu bölgesidir.</w:t>
                      </w:r>
                    </w:p>
                    <w:p w:rsidR="00E61CAA" w:rsidRPr="00E61CAA" w:rsidRDefault="00E61CAA" w:rsidP="00E61CAA">
                      <w:pPr>
                        <w:jc w:val="center"/>
                        <w:rPr>
                          <w:rFonts w:ascii="Tahoma" w:hAnsi="Tahoma" w:cs="Tahoma"/>
                          <w:color w:val="000000" w:themeColor="text1"/>
                          <w:sz w:val="24"/>
                          <w:szCs w:val="24"/>
                        </w:rPr>
                      </w:pPr>
                    </w:p>
                  </w:txbxContent>
                </v:textbox>
              </v:roundrect>
            </w:pict>
          </mc:Fallback>
        </mc:AlternateContent>
      </w:r>
    </w:p>
    <w:p w:rsidR="00E61CAA" w:rsidRDefault="00E61CAA" w:rsidP="0051180E"/>
    <w:p w:rsidR="00E61CAA" w:rsidRDefault="00E61CAA" w:rsidP="0051180E"/>
    <w:p w:rsidR="00E61CAA" w:rsidRDefault="00E61CAA" w:rsidP="0051180E"/>
    <w:p w:rsidR="00E61CAA" w:rsidRDefault="00E61CAA" w:rsidP="0051180E">
      <w:r>
        <w:rPr>
          <w:noProof/>
          <w:lang w:eastAsia="tr-TR"/>
        </w:rPr>
        <mc:AlternateContent>
          <mc:Choice Requires="wps">
            <w:drawing>
              <wp:anchor distT="0" distB="0" distL="114300" distR="114300" simplePos="0" relativeHeight="251670528" behindDoc="0" locked="0" layoutInCell="1" allowOverlap="1" wp14:anchorId="0A7438E3" wp14:editId="27B7047A">
                <wp:simplePos x="0" y="0"/>
                <wp:positionH relativeFrom="column">
                  <wp:posOffset>-42545</wp:posOffset>
                </wp:positionH>
                <wp:positionV relativeFrom="paragraph">
                  <wp:posOffset>113030</wp:posOffset>
                </wp:positionV>
                <wp:extent cx="5953125" cy="838200"/>
                <wp:effectExtent l="0" t="0" r="28575" b="19050"/>
                <wp:wrapNone/>
                <wp:docPr id="12" name="Yuvarlatılmış Dikdörtgen 12"/>
                <wp:cNvGraphicFramePr/>
                <a:graphic xmlns:a="http://schemas.openxmlformats.org/drawingml/2006/main">
                  <a:graphicData uri="http://schemas.microsoft.com/office/word/2010/wordprocessingShape">
                    <wps:wsp>
                      <wps:cNvSpPr/>
                      <wps:spPr>
                        <a:xfrm>
                          <a:off x="0" y="0"/>
                          <a:ext cx="595312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61CAA" w:rsidRPr="00E61CAA" w:rsidRDefault="00E61CAA" w:rsidP="00E61CAA">
                            <w:pPr>
                              <w:rPr>
                                <w:rFonts w:ascii="Tahoma" w:hAnsi="Tahoma" w:cs="Tahoma"/>
                                <w:color w:val="000000" w:themeColor="text1"/>
                                <w:sz w:val="24"/>
                                <w:szCs w:val="24"/>
                              </w:rPr>
                            </w:pPr>
                            <w:r>
                              <w:rPr>
                                <w:rFonts w:ascii="Tahoma" w:hAnsi="Tahoma" w:cs="Tahoma"/>
                                <w:color w:val="000000" w:themeColor="text1"/>
                                <w:sz w:val="24"/>
                                <w:szCs w:val="24"/>
                              </w:rPr>
                              <w:t xml:space="preserve">*** </w:t>
                            </w:r>
                            <w:r w:rsidRPr="00E61CAA">
                              <w:rPr>
                                <w:rFonts w:ascii="Tahoma" w:hAnsi="Tahoma" w:cs="Tahoma"/>
                                <w:color w:val="000000" w:themeColor="text1"/>
                                <w:sz w:val="24"/>
                                <w:szCs w:val="24"/>
                              </w:rPr>
                              <w:t xml:space="preserve">Nüfus Piramidi Nüfusun cinsiyet, yaş, çalışan nüfus, tüketici nüfus, ortalama ömür durumlarını göstermeye yarayan grafiklere nüfus piramidi denir.  Genellikle kadın ve erkek nüfus ayrı ayrı (sağlı-sollu) gösterilir. </w:t>
                            </w:r>
                          </w:p>
                          <w:p w:rsidR="00E61CAA" w:rsidRPr="00E61CAA" w:rsidRDefault="00E61CAA" w:rsidP="00E61CAA">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2" o:spid="_x0000_s1038" style="position:absolute;margin-left:-3.35pt;margin-top:8.9pt;width:468.75pt;height:6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" fillcolor="#4f81bd [3204]" strokecolor="#243f60 [1604]" strokeweight="2pt">
                <v:textbox>
                  <w:txbxContent>
                    <w:p w:rsidR="00E61CAA" w:rsidRPr="00E61CAA" w:rsidRDefault="00E61CAA" w:rsidP="00E61CAA">
                      <w:pPr>
                        <w:rPr>
                          <w:rFonts w:ascii="Tahoma" w:hAnsi="Tahoma" w:cs="Tahoma"/>
                          <w:color w:val="000000" w:themeColor="text1"/>
                          <w:sz w:val="24"/>
                          <w:szCs w:val="24"/>
                        </w:rPr>
                      </w:pPr>
                      <w:r>
                        <w:rPr>
                          <w:rFonts w:ascii="Tahoma" w:hAnsi="Tahoma" w:cs="Tahoma"/>
                          <w:color w:val="000000" w:themeColor="text1"/>
                          <w:sz w:val="24"/>
                          <w:szCs w:val="24"/>
                        </w:rPr>
                        <w:t xml:space="preserve">*** </w:t>
                      </w:r>
                      <w:r w:rsidRPr="00E61CAA">
                        <w:rPr>
                          <w:rFonts w:ascii="Tahoma" w:hAnsi="Tahoma" w:cs="Tahoma"/>
                          <w:color w:val="000000" w:themeColor="text1"/>
                          <w:sz w:val="24"/>
                          <w:szCs w:val="24"/>
                        </w:rPr>
                        <w:t xml:space="preserve">Nüfus Piramidi Nüfusun cinsiyet, yaş, çalışan nüfus, tüketici nüfus, ortalama ömür durumlarını göstermeye yarayan grafiklere nüfus piramidi denir.  Genellikle kadın ve erkek nüfus ayrı ayrı (sağlı-sollu) gösterilir. </w:t>
                      </w:r>
                    </w:p>
                    <w:p w:rsidR="00E61CAA" w:rsidRPr="00E61CAA" w:rsidRDefault="00E61CAA" w:rsidP="00E61CAA">
                      <w:pPr>
                        <w:jc w:val="center"/>
                        <w:rPr>
                          <w:rFonts w:ascii="Tahoma" w:hAnsi="Tahoma" w:cs="Tahoma"/>
                          <w:color w:val="000000" w:themeColor="text1"/>
                          <w:sz w:val="24"/>
                          <w:szCs w:val="24"/>
                        </w:rPr>
                      </w:pPr>
                    </w:p>
                  </w:txbxContent>
                </v:textbox>
              </v:roundrect>
            </w:pict>
          </mc:Fallback>
        </mc:AlternateContent>
      </w:r>
    </w:p>
    <w:p w:rsidR="00E61CAA" w:rsidRDefault="00E61CAA" w:rsidP="0051180E"/>
    <w:p w:rsidR="00E61CAA" w:rsidRDefault="00E61CAA" w:rsidP="0051180E"/>
    <w:p w:rsidR="0051180E" w:rsidRPr="00ED0913" w:rsidRDefault="0051180E" w:rsidP="0051180E">
      <w:pPr>
        <w:rPr>
          <w:rFonts w:ascii="Tahoma" w:hAnsi="Tahoma" w:cs="Tahoma"/>
          <w:b/>
          <w:sz w:val="24"/>
          <w:szCs w:val="24"/>
        </w:rPr>
      </w:pPr>
      <w:r w:rsidRPr="00ED0913">
        <w:rPr>
          <w:rFonts w:ascii="Tahoma" w:hAnsi="Tahoma" w:cs="Tahoma"/>
          <w:b/>
          <w:sz w:val="24"/>
          <w:szCs w:val="24"/>
        </w:rPr>
        <w:t xml:space="preserve">Ülkelerin gelişmişliğini gösteren nüfus piramitleri şu şekildedir:    </w:t>
      </w:r>
    </w:p>
    <w:p w:rsidR="00E61CAA" w:rsidRPr="00ED0913" w:rsidRDefault="0051180E" w:rsidP="00E61CAA">
      <w:pPr>
        <w:pStyle w:val="ListeParagraf"/>
        <w:numPr>
          <w:ilvl w:val="0"/>
          <w:numId w:val="3"/>
        </w:numPr>
        <w:rPr>
          <w:rFonts w:ascii="Tahoma" w:hAnsi="Tahoma" w:cs="Tahoma"/>
          <w:b/>
          <w:sz w:val="24"/>
          <w:szCs w:val="24"/>
        </w:rPr>
      </w:pPr>
      <w:r w:rsidRPr="00ED0913">
        <w:rPr>
          <w:rFonts w:ascii="Tahoma" w:hAnsi="Tahoma" w:cs="Tahoma"/>
          <w:b/>
          <w:sz w:val="24"/>
          <w:szCs w:val="24"/>
        </w:rPr>
        <w:t xml:space="preserve">Düzgün Üçgen Şekilli Piramit: Az gelişmiş ülkelerin nüfus piramididir. </w:t>
      </w:r>
    </w:p>
    <w:p w:rsidR="0051180E" w:rsidRPr="00ED0913" w:rsidRDefault="00E61CAA" w:rsidP="00E61CAA">
      <w:pPr>
        <w:ind w:left="360"/>
        <w:rPr>
          <w:rFonts w:ascii="Tahoma" w:hAnsi="Tahoma" w:cs="Tahoma"/>
          <w:b/>
          <w:noProof/>
          <w:sz w:val="24"/>
          <w:szCs w:val="24"/>
          <w:lang w:eastAsia="tr-TR"/>
        </w:rPr>
      </w:pPr>
      <w:r w:rsidRPr="00ED0913">
        <w:rPr>
          <w:rFonts w:ascii="Tahoma" w:hAnsi="Tahoma" w:cs="Tahoma"/>
          <w:b/>
          <w:noProof/>
          <w:sz w:val="24"/>
          <w:szCs w:val="24"/>
          <w:lang w:eastAsia="tr-TR"/>
        </w:rPr>
        <w:drawing>
          <wp:inline distT="0" distB="0" distL="0" distR="0" wp14:anchorId="73C4F442" wp14:editId="65DB7FB6">
            <wp:extent cx="4448175" cy="1400175"/>
            <wp:effectExtent l="0" t="0" r="952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8175" cy="1400175"/>
                    </a:xfrm>
                    <a:prstGeom prst="rect">
                      <a:avLst/>
                    </a:prstGeom>
                    <a:noFill/>
                    <a:ln>
                      <a:noFill/>
                    </a:ln>
                  </pic:spPr>
                </pic:pic>
              </a:graphicData>
            </a:graphic>
          </wp:inline>
        </w:drawing>
      </w:r>
    </w:p>
    <w:p w:rsidR="00E61CAA" w:rsidRPr="00ED0913" w:rsidRDefault="0051180E" w:rsidP="00E61CAA">
      <w:pPr>
        <w:pStyle w:val="ListeParagraf"/>
        <w:numPr>
          <w:ilvl w:val="0"/>
          <w:numId w:val="3"/>
        </w:numPr>
        <w:rPr>
          <w:rFonts w:ascii="Tahoma" w:hAnsi="Tahoma" w:cs="Tahoma"/>
          <w:b/>
          <w:sz w:val="24"/>
          <w:szCs w:val="24"/>
        </w:rPr>
      </w:pPr>
      <w:r w:rsidRPr="00ED0913">
        <w:rPr>
          <w:rFonts w:ascii="Tahoma" w:hAnsi="Tahoma" w:cs="Tahoma"/>
          <w:b/>
          <w:sz w:val="24"/>
          <w:szCs w:val="24"/>
        </w:rPr>
        <w:t xml:space="preserve">Kenarları İçe Çökük Piramit: Gelişmekte olan ülkelerin nüfus piramididir.  </w:t>
      </w:r>
    </w:p>
    <w:p w:rsidR="0051180E" w:rsidRPr="00ED0913" w:rsidRDefault="00ED0913" w:rsidP="00E61CAA">
      <w:pPr>
        <w:rPr>
          <w:rFonts w:ascii="Tahoma" w:hAnsi="Tahoma" w:cs="Tahoma"/>
          <w:b/>
          <w:sz w:val="24"/>
          <w:szCs w:val="24"/>
        </w:rPr>
      </w:pPr>
      <w:r>
        <w:rPr>
          <w:rFonts w:ascii="Tahoma" w:hAnsi="Tahoma" w:cs="Tahoma"/>
          <w:b/>
          <w:noProof/>
          <w:sz w:val="24"/>
          <w:szCs w:val="24"/>
          <w:lang w:eastAsia="tr-TR"/>
        </w:rPr>
        <w:t xml:space="preserve">    </w:t>
      </w:r>
      <w:r w:rsidRPr="00ED0913">
        <w:rPr>
          <w:rFonts w:ascii="Tahoma" w:hAnsi="Tahoma" w:cs="Tahoma"/>
          <w:b/>
          <w:noProof/>
          <w:sz w:val="24"/>
          <w:szCs w:val="24"/>
          <w:lang w:eastAsia="tr-TR"/>
        </w:rPr>
        <w:t xml:space="preserve"> </w:t>
      </w:r>
      <w:r w:rsidR="00E61CAA" w:rsidRPr="00ED0913">
        <w:rPr>
          <w:rFonts w:ascii="Tahoma" w:hAnsi="Tahoma" w:cs="Tahoma"/>
          <w:b/>
          <w:noProof/>
          <w:sz w:val="24"/>
          <w:szCs w:val="24"/>
          <w:lang w:eastAsia="tr-TR"/>
        </w:rPr>
        <w:drawing>
          <wp:inline distT="0" distB="0" distL="0" distR="0" wp14:anchorId="30BF4D26" wp14:editId="35FF7117">
            <wp:extent cx="4448175" cy="1524000"/>
            <wp:effectExtent l="0" t="0" r="952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1524000"/>
                    </a:xfrm>
                    <a:prstGeom prst="rect">
                      <a:avLst/>
                    </a:prstGeom>
                    <a:noFill/>
                    <a:ln>
                      <a:noFill/>
                    </a:ln>
                  </pic:spPr>
                </pic:pic>
              </a:graphicData>
            </a:graphic>
          </wp:inline>
        </w:drawing>
      </w:r>
    </w:p>
    <w:p w:rsidR="00ED0913" w:rsidRPr="00ED0913" w:rsidRDefault="0051180E" w:rsidP="00ED0913">
      <w:pPr>
        <w:pStyle w:val="ListeParagraf"/>
        <w:numPr>
          <w:ilvl w:val="0"/>
          <w:numId w:val="3"/>
        </w:numPr>
        <w:rPr>
          <w:rFonts w:ascii="Tahoma" w:hAnsi="Tahoma" w:cs="Tahoma"/>
          <w:b/>
          <w:sz w:val="24"/>
          <w:szCs w:val="24"/>
        </w:rPr>
      </w:pPr>
      <w:r w:rsidRPr="00ED0913">
        <w:rPr>
          <w:rFonts w:ascii="Tahoma" w:hAnsi="Tahoma" w:cs="Tahoma"/>
          <w:b/>
          <w:sz w:val="24"/>
          <w:szCs w:val="24"/>
        </w:rPr>
        <w:t>Arıkovanı</w:t>
      </w:r>
      <w:bookmarkStart w:id="0" w:name="_GoBack"/>
      <w:bookmarkEnd w:id="0"/>
      <w:r w:rsidRPr="00ED0913">
        <w:rPr>
          <w:rFonts w:ascii="Tahoma" w:hAnsi="Tahoma" w:cs="Tahoma"/>
          <w:b/>
          <w:sz w:val="24"/>
          <w:szCs w:val="24"/>
        </w:rPr>
        <w:t xml:space="preserve"> Şeklindeki Piramit: Gelişmiş ülkelerin nüfus piramididir.   </w:t>
      </w:r>
    </w:p>
    <w:p w:rsidR="00386EDB" w:rsidRDefault="00ED0913" w:rsidP="00386EDB">
      <w:r>
        <w:rPr>
          <w:noProof/>
          <w:lang w:eastAsia="tr-TR"/>
        </w:rPr>
        <w:t xml:space="preserve">        </w:t>
      </w:r>
      <w:r>
        <w:rPr>
          <w:noProof/>
          <w:lang w:eastAsia="tr-TR"/>
        </w:rPr>
        <w:drawing>
          <wp:inline distT="0" distB="0" distL="0" distR="0">
            <wp:extent cx="4419600" cy="15525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552575"/>
                    </a:xfrm>
                    <a:prstGeom prst="rect">
                      <a:avLst/>
                    </a:prstGeom>
                    <a:noFill/>
                    <a:ln>
                      <a:noFill/>
                    </a:ln>
                  </pic:spPr>
                </pic:pic>
              </a:graphicData>
            </a:graphic>
          </wp:inline>
        </w:drawing>
      </w:r>
    </w:p>
    <w:p w:rsidR="00386EDB" w:rsidRDefault="00386EDB" w:rsidP="00386EDB">
      <w:r>
        <w:rPr>
          <w:noProof/>
          <w:lang w:eastAsia="tr-TR"/>
        </w:rPr>
        <w:lastRenderedPageBreak/>
        <mc:AlternateContent>
          <mc:Choice Requires="wps">
            <w:drawing>
              <wp:anchor distT="0" distB="0" distL="114300" distR="114300" simplePos="0" relativeHeight="251672576" behindDoc="0" locked="0" layoutInCell="1" allowOverlap="1">
                <wp:simplePos x="0" y="0"/>
                <wp:positionH relativeFrom="column">
                  <wp:posOffset>-99695</wp:posOffset>
                </wp:positionH>
                <wp:positionV relativeFrom="paragraph">
                  <wp:posOffset>-261621</wp:posOffset>
                </wp:positionV>
                <wp:extent cx="6019800" cy="1781175"/>
                <wp:effectExtent l="57150" t="38100" r="76200" b="104775"/>
                <wp:wrapNone/>
                <wp:docPr id="20" name="Yuvarlatılmış Dikdörtgen 20"/>
                <wp:cNvGraphicFramePr/>
                <a:graphic xmlns:a="http://schemas.openxmlformats.org/drawingml/2006/main">
                  <a:graphicData uri="http://schemas.microsoft.com/office/word/2010/wordprocessingShape">
                    <wps:wsp>
                      <wps:cNvSpPr/>
                      <wps:spPr>
                        <a:xfrm>
                          <a:off x="0" y="0"/>
                          <a:ext cx="6019800" cy="17811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86EDB" w:rsidRPr="00386EDB" w:rsidRDefault="00386EDB" w:rsidP="00386EDB">
                            <w:pPr>
                              <w:spacing w:after="0"/>
                              <w:rPr>
                                <w:rFonts w:ascii="Tahoma" w:hAnsi="Tahoma" w:cs="Tahoma"/>
                                <w:color w:val="000000" w:themeColor="text1"/>
                                <w:sz w:val="24"/>
                                <w:szCs w:val="24"/>
                              </w:rPr>
                            </w:pPr>
                            <w:r>
                              <w:rPr>
                                <w:rFonts w:ascii="Tahoma" w:hAnsi="Tahoma" w:cs="Tahoma"/>
                                <w:color w:val="000000" w:themeColor="text1"/>
                                <w:sz w:val="24"/>
                                <w:szCs w:val="24"/>
                              </w:rPr>
                              <w:t xml:space="preserve">* </w:t>
                            </w:r>
                            <w:r w:rsidRPr="00386EDB">
                              <w:rPr>
                                <w:rFonts w:ascii="Tahoma" w:hAnsi="Tahoma" w:cs="Tahoma"/>
                                <w:color w:val="000000" w:themeColor="text1"/>
                                <w:sz w:val="24"/>
                                <w:szCs w:val="24"/>
                              </w:rPr>
                              <w:t xml:space="preserve">Çalışma çağındaki nüfus bir önceki yıla göre %1,2 arttı. Çalışan nüfusun dağılımı ekonomik faaliyet kollarına göre tarım, sanayi ve hizmet sektörlerinde çalışan nüfus olmak üzere üçe ayrılarak incelenir.   </w:t>
                            </w:r>
                          </w:p>
                          <w:p w:rsidR="00386EDB" w:rsidRPr="00386EDB" w:rsidRDefault="00386EDB" w:rsidP="00386EDB">
                            <w:pPr>
                              <w:spacing w:after="0"/>
                              <w:jc w:val="center"/>
                              <w:rPr>
                                <w:rFonts w:ascii="Tahoma" w:hAnsi="Tahoma" w:cs="Tahoma"/>
                                <w:color w:val="000000" w:themeColor="text1"/>
                                <w:sz w:val="24"/>
                                <w:szCs w:val="24"/>
                              </w:rPr>
                            </w:pPr>
                            <w:r w:rsidRPr="00386EDB">
                              <w:rPr>
                                <w:rFonts w:ascii="Tahoma" w:hAnsi="Tahoma" w:cs="Tahoma"/>
                                <w:color w:val="000000" w:themeColor="text1"/>
                                <w:sz w:val="24"/>
                                <w:szCs w:val="24"/>
                              </w:rPr>
                              <w:t>Tarım, sanayi ve hizmet sektörlerine ait bazı iş kolları:</w:t>
                            </w:r>
                          </w:p>
                          <w:p w:rsidR="00386EDB" w:rsidRPr="00386EDB" w:rsidRDefault="00386EDB" w:rsidP="00386EDB">
                            <w:pPr>
                              <w:spacing w:after="0"/>
                              <w:rPr>
                                <w:rFonts w:ascii="Tahoma" w:hAnsi="Tahoma" w:cs="Tahoma"/>
                                <w:color w:val="000000" w:themeColor="text1"/>
                                <w:sz w:val="24"/>
                                <w:szCs w:val="24"/>
                              </w:rPr>
                            </w:pPr>
                            <w:r w:rsidRPr="00386EDB">
                              <w:rPr>
                                <w:rFonts w:ascii="Tahoma" w:hAnsi="Tahoma" w:cs="Tahoma"/>
                                <w:color w:val="000000" w:themeColor="text1"/>
                                <w:sz w:val="24"/>
                                <w:szCs w:val="24"/>
                              </w:rPr>
                              <w:t xml:space="preserve">Tarım: Bitkisel üretim, hayvancılık, ormancılık </w:t>
                            </w:r>
                          </w:p>
                          <w:p w:rsidR="00386EDB" w:rsidRPr="00386EDB" w:rsidRDefault="00386EDB" w:rsidP="00386EDB">
                            <w:pPr>
                              <w:spacing w:after="0"/>
                              <w:rPr>
                                <w:rFonts w:ascii="Tahoma" w:hAnsi="Tahoma" w:cs="Tahoma"/>
                                <w:color w:val="000000" w:themeColor="text1"/>
                                <w:sz w:val="24"/>
                                <w:szCs w:val="24"/>
                              </w:rPr>
                            </w:pPr>
                            <w:r w:rsidRPr="00386EDB">
                              <w:rPr>
                                <w:rFonts w:ascii="Tahoma" w:hAnsi="Tahoma" w:cs="Tahoma"/>
                                <w:color w:val="000000" w:themeColor="text1"/>
                                <w:sz w:val="24"/>
                                <w:szCs w:val="24"/>
                              </w:rPr>
                              <w:t xml:space="preserve">Sanayi: Gıda, dokuma, maden, kimya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Hizmet: Eğitim, sağlık, ulaştırma, turizm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Gelişmiş ülkelerde hizmet ve sanayi sektörlerinde çalışan insan sayısı fazla, tarım sektöründe çalışan insan sayısı azdır.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Az gelişmiş ülkelerde ise tarım sektöründe çalışan insan sayısı daha fazladır. Sanayi ve hizmet sektöründe çalışan insan sayısı azdır.</w:t>
                            </w:r>
                          </w:p>
                          <w:p w:rsidR="00386EDB" w:rsidRPr="00386EDB" w:rsidRDefault="00386EDB" w:rsidP="00386EDB">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0" o:spid="_x0000_s1039" style="position:absolute;margin-left:-7.85pt;margin-top:-20.6pt;width:474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" fillcolor="#dfa7a6 [1621]" strokecolor="#bc4542 [3045]">
                <v:fill color2="#f5e4e4 [501]" rotate="t" angle="180" colors="0 #ffa2a1;22938f #ffbebd;1 #ffe5e5" focus="100%" type="gradient"/>
                <v:shadow on="t" color="black" opacity="24903f" origin=",.5" offset="0,.55556mm"/>
                <v:textbox>
                  <w:txbxContent>
                    <w:p w:rsidR="00386EDB" w:rsidRPr="00386EDB" w:rsidRDefault="00386EDB" w:rsidP="00386EDB">
                      <w:pPr>
                        <w:spacing w:after="0"/>
                        <w:rPr>
                          <w:rFonts w:ascii="Tahoma" w:hAnsi="Tahoma" w:cs="Tahoma"/>
                          <w:color w:val="000000" w:themeColor="text1"/>
                          <w:sz w:val="24"/>
                          <w:szCs w:val="24"/>
                        </w:rPr>
                      </w:pPr>
                      <w:r>
                        <w:rPr>
                          <w:rFonts w:ascii="Tahoma" w:hAnsi="Tahoma" w:cs="Tahoma"/>
                          <w:color w:val="000000" w:themeColor="text1"/>
                          <w:sz w:val="24"/>
                          <w:szCs w:val="24"/>
                        </w:rPr>
                        <w:t xml:space="preserve">* </w:t>
                      </w:r>
                      <w:r w:rsidRPr="00386EDB">
                        <w:rPr>
                          <w:rFonts w:ascii="Tahoma" w:hAnsi="Tahoma" w:cs="Tahoma"/>
                          <w:color w:val="000000" w:themeColor="text1"/>
                          <w:sz w:val="24"/>
                          <w:szCs w:val="24"/>
                        </w:rPr>
                        <w:t xml:space="preserve">Çalışma çağındaki nüfus bir önceki yıla göre %1,2 arttı. Çalışan nüfusun dağılımı ekonomik faaliyet kollarına göre tarım, sanayi ve hizmet sektörlerinde çalışan nüfus olmak üzere üçe ayrılarak incelenir.   </w:t>
                      </w:r>
                    </w:p>
                    <w:p w:rsidR="00386EDB" w:rsidRPr="00386EDB" w:rsidRDefault="00386EDB" w:rsidP="00386EDB">
                      <w:pPr>
                        <w:spacing w:after="0"/>
                        <w:jc w:val="center"/>
                        <w:rPr>
                          <w:rFonts w:ascii="Tahoma" w:hAnsi="Tahoma" w:cs="Tahoma"/>
                          <w:color w:val="000000" w:themeColor="text1"/>
                          <w:sz w:val="24"/>
                          <w:szCs w:val="24"/>
                        </w:rPr>
                      </w:pPr>
                      <w:r w:rsidRPr="00386EDB">
                        <w:rPr>
                          <w:rFonts w:ascii="Tahoma" w:hAnsi="Tahoma" w:cs="Tahoma"/>
                          <w:color w:val="000000" w:themeColor="text1"/>
                          <w:sz w:val="24"/>
                          <w:szCs w:val="24"/>
                        </w:rPr>
                        <w:t>Tarım, sanayi ve hizmet sektörlerine ait bazı iş kolları:</w:t>
                      </w:r>
                    </w:p>
                    <w:p w:rsidR="00386EDB" w:rsidRPr="00386EDB" w:rsidRDefault="00386EDB" w:rsidP="00386EDB">
                      <w:pPr>
                        <w:spacing w:after="0"/>
                        <w:rPr>
                          <w:rFonts w:ascii="Tahoma" w:hAnsi="Tahoma" w:cs="Tahoma"/>
                          <w:color w:val="000000" w:themeColor="text1"/>
                          <w:sz w:val="24"/>
                          <w:szCs w:val="24"/>
                        </w:rPr>
                      </w:pPr>
                      <w:r w:rsidRPr="00386EDB">
                        <w:rPr>
                          <w:rFonts w:ascii="Tahoma" w:hAnsi="Tahoma" w:cs="Tahoma"/>
                          <w:color w:val="000000" w:themeColor="text1"/>
                          <w:sz w:val="24"/>
                          <w:szCs w:val="24"/>
                        </w:rPr>
                        <w:t xml:space="preserve">Tarım: Bitkisel üretim, hayvancılık, ormancılık </w:t>
                      </w:r>
                    </w:p>
                    <w:p w:rsidR="00386EDB" w:rsidRPr="00386EDB" w:rsidRDefault="00386EDB" w:rsidP="00386EDB">
                      <w:pPr>
                        <w:spacing w:after="0"/>
                        <w:rPr>
                          <w:rFonts w:ascii="Tahoma" w:hAnsi="Tahoma" w:cs="Tahoma"/>
                          <w:color w:val="000000" w:themeColor="text1"/>
                          <w:sz w:val="24"/>
                          <w:szCs w:val="24"/>
                        </w:rPr>
                      </w:pPr>
                      <w:r w:rsidRPr="00386EDB">
                        <w:rPr>
                          <w:rFonts w:ascii="Tahoma" w:hAnsi="Tahoma" w:cs="Tahoma"/>
                          <w:color w:val="000000" w:themeColor="text1"/>
                          <w:sz w:val="24"/>
                          <w:szCs w:val="24"/>
                        </w:rPr>
                        <w:t xml:space="preserve">Sanayi: Gıda, dokuma, maden, kimya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Hizmet: Eğitim, sağlık, ulaştırma, turizm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Gelişmiş ülkelerde hizmet ve sanayi sektörlerinde çalışan insan sayısı fazla, tarım sektöründe çalışan insan sayısı azdır.  </w:t>
                      </w:r>
                    </w:p>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Az gelişmiş ülkelerde ise tarım sektöründe çalışan insan sayısı daha fazladır. Sanayi ve hizmet sektöründe çalışan insan sayısı azdır.</w:t>
                      </w:r>
                    </w:p>
                    <w:p w:rsidR="00386EDB" w:rsidRPr="00386EDB" w:rsidRDefault="00386EDB" w:rsidP="00386EDB">
                      <w:pPr>
                        <w:jc w:val="center"/>
                        <w:rPr>
                          <w:rFonts w:ascii="Tahoma" w:hAnsi="Tahoma" w:cs="Tahoma"/>
                          <w:color w:val="000000" w:themeColor="text1"/>
                          <w:sz w:val="24"/>
                          <w:szCs w:val="24"/>
                        </w:rPr>
                      </w:pPr>
                    </w:p>
                  </w:txbxContent>
                </v:textbox>
              </v:roundrect>
            </w:pict>
          </mc:Fallback>
        </mc:AlternateContent>
      </w:r>
    </w:p>
    <w:p w:rsidR="00386EDB" w:rsidRDefault="00386EDB" w:rsidP="00386EDB"/>
    <w:p w:rsidR="00386EDB" w:rsidRDefault="00386EDB" w:rsidP="00386EDB"/>
    <w:p w:rsidR="00386EDB" w:rsidRDefault="00386EDB" w:rsidP="00386EDB"/>
    <w:p w:rsidR="00386EDB" w:rsidRDefault="00386EDB" w:rsidP="0051180E">
      <w:r>
        <w:rPr>
          <w:noProof/>
          <w:lang w:eastAsia="tr-TR"/>
        </w:rPr>
        <mc:AlternateContent>
          <mc:Choice Requires="wps">
            <w:drawing>
              <wp:anchor distT="0" distB="0" distL="114300" distR="114300" simplePos="0" relativeHeight="251673600" behindDoc="0" locked="0" layoutInCell="1" allowOverlap="1">
                <wp:simplePos x="0" y="0"/>
                <wp:positionH relativeFrom="column">
                  <wp:posOffset>-42545</wp:posOffset>
                </wp:positionH>
                <wp:positionV relativeFrom="paragraph">
                  <wp:posOffset>227330</wp:posOffset>
                </wp:positionV>
                <wp:extent cx="5867400" cy="1447800"/>
                <wp:effectExtent l="0" t="0" r="19050" b="19050"/>
                <wp:wrapNone/>
                <wp:docPr id="21" name="Yatay Kaydırma 21"/>
                <wp:cNvGraphicFramePr/>
                <a:graphic xmlns:a="http://schemas.openxmlformats.org/drawingml/2006/main">
                  <a:graphicData uri="http://schemas.microsoft.com/office/word/2010/wordprocessingShape">
                    <wps:wsp>
                      <wps:cNvSpPr/>
                      <wps:spPr>
                        <a:xfrm>
                          <a:off x="0" y="0"/>
                          <a:ext cx="5867400" cy="1447800"/>
                        </a:xfrm>
                        <a:prstGeom prst="horizontalScroll">
                          <a:avLst/>
                        </a:prstGeom>
                      </wps:spPr>
                      <wps:style>
                        <a:lnRef idx="2">
                          <a:schemeClr val="accent4"/>
                        </a:lnRef>
                        <a:fillRef idx="1">
                          <a:schemeClr val="lt1"/>
                        </a:fillRef>
                        <a:effectRef idx="0">
                          <a:schemeClr val="accent4"/>
                        </a:effectRef>
                        <a:fontRef idx="minor">
                          <a:schemeClr val="dk1"/>
                        </a:fontRef>
                      </wps:style>
                      <wps:txbx>
                        <w:txbxContent>
                          <w:p w:rsidR="00386EDB" w:rsidRPr="00386EDB" w:rsidRDefault="00386EDB" w:rsidP="00386EDB">
                            <w:pPr>
                              <w:pStyle w:val="ListeParagraf"/>
                              <w:numPr>
                                <w:ilvl w:val="0"/>
                                <w:numId w:val="5"/>
                              </w:numPr>
                              <w:rPr>
                                <w:rFonts w:ascii="Tahoma" w:hAnsi="Tahoma" w:cs="Tahoma"/>
                                <w:sz w:val="24"/>
                                <w:szCs w:val="24"/>
                              </w:rPr>
                            </w:pPr>
                            <w:r w:rsidRPr="00386EDB">
                              <w:rPr>
                                <w:rFonts w:ascii="Tahoma" w:hAnsi="Tahoma" w:cs="Tahoma"/>
                                <w:sz w:val="24"/>
                                <w:szCs w:val="24"/>
                              </w:rPr>
                              <w:t xml:space="preserve">Ülkemizde sanayi ve hizmet sektöründeki nüfusun büyük bölümü İzmir, Ankara, Eskişehir, Adana, Mersin, Zonguldak, Ereğli, Karabük, Gaziantep, Kayseri, Denizli, Konya gibi illerde yoğunlaşmıştır. Bu illerin sanayi nüfusu yoğundur.  </w:t>
                            </w:r>
                          </w:p>
                          <w:p w:rsidR="00386EDB" w:rsidRPr="00386EDB" w:rsidRDefault="00386EDB" w:rsidP="00386EDB">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Yatay Kaydırma 21" o:spid="_x0000_s1040" type="#_x0000_t98" style="position:absolute;margin-left:-3.35pt;margin-top:17.9pt;width:46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" fillcolor="white [3201]" strokecolor="#8064a2 [3207]" strokeweight="2pt">
                <v:textbox>
                  <w:txbxContent>
                    <w:p w:rsidR="00386EDB" w:rsidRPr="00386EDB" w:rsidRDefault="00386EDB" w:rsidP="00386EDB">
                      <w:pPr>
                        <w:pStyle w:val="ListeParagraf"/>
                        <w:numPr>
                          <w:ilvl w:val="0"/>
                          <w:numId w:val="5"/>
                        </w:numPr>
                        <w:rPr>
                          <w:rFonts w:ascii="Tahoma" w:hAnsi="Tahoma" w:cs="Tahoma"/>
                          <w:sz w:val="24"/>
                          <w:szCs w:val="24"/>
                        </w:rPr>
                      </w:pPr>
                      <w:r w:rsidRPr="00386EDB">
                        <w:rPr>
                          <w:rFonts w:ascii="Tahoma" w:hAnsi="Tahoma" w:cs="Tahoma"/>
                          <w:sz w:val="24"/>
                          <w:szCs w:val="24"/>
                        </w:rPr>
                        <w:t xml:space="preserve">Ülkemizde sanayi ve hizmet sektöründeki nüfusun büyük bölümü İzmir, Ankara, Eskişehir, Adana, Mersin, Zonguldak, Ereğli, Karabük, Gaziantep, Kayseri, Denizli, Konya gibi illerde yoğunlaşmıştır. Bu illerin sanayi nüfusu yoğundur.  </w:t>
                      </w:r>
                    </w:p>
                    <w:p w:rsidR="00386EDB" w:rsidRPr="00386EDB" w:rsidRDefault="00386EDB" w:rsidP="00386EDB">
                      <w:pPr>
                        <w:jc w:val="center"/>
                        <w:rPr>
                          <w:rFonts w:ascii="Tahoma" w:hAnsi="Tahoma" w:cs="Tahoma"/>
                          <w:sz w:val="24"/>
                          <w:szCs w:val="24"/>
                        </w:rPr>
                      </w:pPr>
                    </w:p>
                  </w:txbxContent>
                </v:textbox>
              </v:shape>
            </w:pict>
          </mc:Fallback>
        </mc:AlternateContent>
      </w:r>
    </w:p>
    <w:p w:rsidR="00386EDB" w:rsidRDefault="00386EDB" w:rsidP="0051180E"/>
    <w:p w:rsidR="00386EDB" w:rsidRDefault="00386EDB" w:rsidP="0051180E"/>
    <w:p w:rsidR="00386EDB" w:rsidRDefault="00386EDB" w:rsidP="0051180E"/>
    <w:p w:rsidR="00386EDB" w:rsidRDefault="00386EDB" w:rsidP="0051180E"/>
    <w:p w:rsidR="00386EDB" w:rsidRDefault="00386EDB" w:rsidP="0051180E">
      <w:r>
        <w:rPr>
          <w:noProof/>
          <w:lang w:eastAsia="tr-TR"/>
        </w:rPr>
        <mc:AlternateContent>
          <mc:Choice Requires="wps">
            <w:drawing>
              <wp:anchor distT="0" distB="0" distL="114300" distR="114300" simplePos="0" relativeHeight="251674624" behindDoc="0" locked="0" layoutInCell="1" allowOverlap="1" wp14:anchorId="3AFD055D" wp14:editId="17C38C8A">
                <wp:simplePos x="0" y="0"/>
                <wp:positionH relativeFrom="column">
                  <wp:posOffset>5080</wp:posOffset>
                </wp:positionH>
                <wp:positionV relativeFrom="paragraph">
                  <wp:posOffset>135255</wp:posOffset>
                </wp:positionV>
                <wp:extent cx="5915025" cy="1752600"/>
                <wp:effectExtent l="57150" t="38100" r="85725" b="95250"/>
                <wp:wrapNone/>
                <wp:docPr id="22" name="Yuvarlatılmış Dikdörtgen 22"/>
                <wp:cNvGraphicFramePr/>
                <a:graphic xmlns:a="http://schemas.openxmlformats.org/drawingml/2006/main">
                  <a:graphicData uri="http://schemas.microsoft.com/office/word/2010/wordprocessingShape">
                    <wps:wsp>
                      <wps:cNvSpPr/>
                      <wps:spPr>
                        <a:xfrm>
                          <a:off x="0" y="0"/>
                          <a:ext cx="5915025" cy="17526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 </w:t>
                            </w:r>
                            <w:r w:rsidRPr="00386EDB">
                              <w:rPr>
                                <w:rFonts w:ascii="Tahoma" w:hAnsi="Tahoma" w:cs="Tahoma"/>
                                <w:color w:val="000000" w:themeColor="text1"/>
                                <w:sz w:val="24"/>
                                <w:szCs w:val="24"/>
                              </w:rPr>
                              <w:t xml:space="preserve"> Eğitim düzeyinin yüksek olduğu ülkelerde ekonomik büyüme de fazladır. Çünkü eğitim seviyesi yüksek olan nüfus, ülkelerin gelişiminde ve kalkınmasında önemli bir paya sahiptir.  </w:t>
                            </w:r>
                            <w:r w:rsidRPr="00386EDB">
                              <w:rPr>
                                <w:rFonts w:ascii="Tahoma" w:hAnsi="Tahoma" w:cs="Tahoma"/>
                                <w:color w:val="000000" w:themeColor="text1"/>
                                <w:sz w:val="24"/>
                                <w:szCs w:val="24"/>
                              </w:rPr>
                              <w:t xml:space="preserve"> Gelişmişlik oranımız, ne kadar kalabalık bir nüfusa sahip olduğumuza değil, iyi eğitim almış nüfusa sahip olmamıza bağlıdır. </w:t>
                            </w:r>
                            <w:r w:rsidRPr="00386EDB">
                              <w:rPr>
                                <w:rFonts w:ascii="Tahoma" w:hAnsi="Tahoma" w:cs="Tahoma"/>
                                <w:color w:val="000000" w:themeColor="text1"/>
                                <w:sz w:val="24"/>
                                <w:szCs w:val="24"/>
                              </w:rPr>
                              <w:t xml:space="preserve"> Okuma-yazma bilmeyen kadın nüfus oranı erkeklerden 5 kat fazladır. Türkiye’de 2015 yılında 25 ve daha yukarı yaşta olan ve okuma-yazma bilmeyen toplam nüfus oranı %5,7’dir. Bu oran erkeklerde %1,3, kadınlarda %6,3’tür.  </w:t>
                            </w:r>
                          </w:p>
                          <w:p w:rsidR="00386EDB" w:rsidRPr="00386EDB" w:rsidRDefault="00386EDB" w:rsidP="00386EDB">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22" o:spid="_x0000_s1041" style="position:absolute;margin-left:.4pt;margin-top:10.65pt;width:465.75pt;height:1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" fillcolor="#bfb1d0 [1623]" strokecolor="#795d9b [3047]">
                <v:fill color2="#ece7f1 [503]" rotate="t" angle="180" colors="0 #c9b5e8;22938f #d9cbee;1 #f0eaf9" focus="100%" type="gradient"/>
                <v:shadow on="t" color="black" opacity="24903f" origin=",.5" offset="0,.55556mm"/>
                <v:textbox>
                  <w:txbxContent>
                    <w:p w:rsidR="00386EDB" w:rsidRPr="00386EDB" w:rsidRDefault="00386EDB" w:rsidP="00386EDB">
                      <w:pPr>
                        <w:rPr>
                          <w:rFonts w:ascii="Tahoma" w:hAnsi="Tahoma" w:cs="Tahoma"/>
                          <w:color w:val="000000" w:themeColor="text1"/>
                          <w:sz w:val="24"/>
                          <w:szCs w:val="24"/>
                        </w:rPr>
                      </w:pPr>
                      <w:r w:rsidRPr="00386EDB">
                        <w:rPr>
                          <w:rFonts w:ascii="Tahoma" w:hAnsi="Tahoma" w:cs="Tahoma"/>
                          <w:color w:val="000000" w:themeColor="text1"/>
                          <w:sz w:val="24"/>
                          <w:szCs w:val="24"/>
                        </w:rPr>
                        <w:t xml:space="preserve">* </w:t>
                      </w:r>
                      <w:r w:rsidRPr="00386EDB">
                        <w:rPr>
                          <w:rFonts w:ascii="Tahoma" w:hAnsi="Tahoma" w:cs="Tahoma"/>
                          <w:color w:val="000000" w:themeColor="text1"/>
                          <w:sz w:val="24"/>
                          <w:szCs w:val="24"/>
                        </w:rPr>
                        <w:t xml:space="preserve"> Eğitim düzeyinin yüksek olduğu ülkelerde ekonomik büyüme de fazladır. Çünkü eğitim seviyesi yüksek olan nüfus, ülkelerin gelişiminde ve kalkınmasında önemli bir paya sahiptir.  </w:t>
                      </w:r>
                      <w:r w:rsidRPr="00386EDB">
                        <w:rPr>
                          <w:rFonts w:ascii="Tahoma" w:hAnsi="Tahoma" w:cs="Tahoma"/>
                          <w:color w:val="000000" w:themeColor="text1"/>
                          <w:sz w:val="24"/>
                          <w:szCs w:val="24"/>
                        </w:rPr>
                        <w:t xml:space="preserve"> Gelişmişlik oranımız, ne kadar kalabalık bir nüfusa sahip olduğumuza değil, iyi eğitim almış nüfusa sahip olmamıza bağlıdır. </w:t>
                      </w:r>
                      <w:r w:rsidRPr="00386EDB">
                        <w:rPr>
                          <w:rFonts w:ascii="Tahoma" w:hAnsi="Tahoma" w:cs="Tahoma"/>
                          <w:color w:val="000000" w:themeColor="text1"/>
                          <w:sz w:val="24"/>
                          <w:szCs w:val="24"/>
                        </w:rPr>
                        <w:t xml:space="preserve"> Okuma-yazma bilmeyen kadın nüfus oranı erkeklerden 5 kat fazladır. Türkiye’de 2015 yılında 25 ve daha yukarı yaşta olan ve okuma-yazma bilmeyen toplam nüfus oranı %5,7’dir. Bu oran erkeklerde %1,3, kadınlarda %6,3’tür.  </w:t>
                      </w:r>
                    </w:p>
                    <w:p w:rsidR="00386EDB" w:rsidRPr="00386EDB" w:rsidRDefault="00386EDB" w:rsidP="00386EDB">
                      <w:pPr>
                        <w:jc w:val="center"/>
                        <w:rPr>
                          <w:rFonts w:ascii="Tahoma" w:hAnsi="Tahoma" w:cs="Tahoma"/>
                          <w:color w:val="000000" w:themeColor="text1"/>
                          <w:sz w:val="24"/>
                          <w:szCs w:val="24"/>
                        </w:rPr>
                      </w:pPr>
                    </w:p>
                  </w:txbxContent>
                </v:textbox>
              </v:roundrect>
            </w:pict>
          </mc:Fallback>
        </mc:AlternateContent>
      </w:r>
    </w:p>
    <w:p w:rsidR="00386EDB" w:rsidRDefault="00386EDB" w:rsidP="0051180E"/>
    <w:p w:rsidR="00386EDB" w:rsidRDefault="00386EDB" w:rsidP="00386EDB"/>
    <w:p w:rsidR="00386EDB" w:rsidRDefault="00386EDB" w:rsidP="00386EDB"/>
    <w:p w:rsidR="00386EDB" w:rsidRDefault="00386EDB" w:rsidP="00386EDB"/>
    <w:p w:rsidR="00386EDB" w:rsidRDefault="00386EDB" w:rsidP="0051180E"/>
    <w:p w:rsidR="00386EDB" w:rsidRDefault="00386EDB" w:rsidP="0051180E">
      <w:r>
        <w:rPr>
          <w:noProof/>
          <w:lang w:eastAsia="tr-TR"/>
        </w:rPr>
        <mc:AlternateContent>
          <mc:Choice Requires="wps">
            <w:drawing>
              <wp:anchor distT="0" distB="0" distL="114300" distR="114300" simplePos="0" relativeHeight="251675648" behindDoc="0" locked="0" layoutInCell="1" allowOverlap="1">
                <wp:simplePos x="0" y="0"/>
                <wp:positionH relativeFrom="column">
                  <wp:posOffset>-42545</wp:posOffset>
                </wp:positionH>
                <wp:positionV relativeFrom="paragraph">
                  <wp:posOffset>169544</wp:posOffset>
                </wp:positionV>
                <wp:extent cx="5962650" cy="214312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5962650" cy="2143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86EDB" w:rsidRPr="00386EDB" w:rsidRDefault="00386EDB" w:rsidP="00386EDB">
                            <w:pPr>
                              <w:jc w:val="center"/>
                              <w:rPr>
                                <w:rFonts w:ascii="Tahoma" w:hAnsi="Tahoma" w:cs="Tahoma"/>
                                <w:sz w:val="24"/>
                                <w:szCs w:val="24"/>
                              </w:rPr>
                            </w:pPr>
                            <w:r w:rsidRPr="00386EDB">
                              <w:rPr>
                                <w:rFonts w:ascii="Tahoma" w:hAnsi="Tahoma" w:cs="Tahoma"/>
                                <w:sz w:val="24"/>
                                <w:szCs w:val="24"/>
                              </w:rPr>
                              <w:t xml:space="preserve">ÖNEMLİ </w:t>
                            </w:r>
                            <w:proofErr w:type="gramStart"/>
                            <w:r w:rsidRPr="00386EDB">
                              <w:rPr>
                                <w:rFonts w:ascii="Tahoma" w:hAnsi="Tahoma" w:cs="Tahoma"/>
                                <w:sz w:val="24"/>
                                <w:szCs w:val="24"/>
                              </w:rPr>
                              <w:t xml:space="preserve">BİLGİLER  </w:t>
                            </w:r>
                            <w:r w:rsidRPr="00386EDB">
                              <w:rPr>
                                <w:rFonts w:ascii="Tahoma" w:hAnsi="Tahoma" w:cs="Tahoma"/>
                                <w:sz w:val="24"/>
                                <w:szCs w:val="24"/>
                              </w:rPr>
                              <w:t>:</w:t>
                            </w:r>
                            <w:proofErr w:type="gramEnd"/>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*Doğum oranı ile ölüm oranı arasındaki fark, nüfus artışını gösterir. Bir ülkede doğum oranı fazla, ölüm oranı az ise nüfus artışı meydana gelir. Ölüm oranı doğum oranından fazla olursa, nüfusta azalma meydana gelir.   </w:t>
                            </w:r>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*Az gelişmiş ülkelerde nüfus artış hızı yüksek, gelişmiş ülkelerde ise nüfus artış hızı düşüktür.   </w:t>
                            </w:r>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Doğal Nüfus Artışı: Doğumların ölümlerden fazla olmasıyla meydana gelen artışa doğal nüfus artışı denir.  </w:t>
                            </w:r>
                          </w:p>
                          <w:p w:rsidR="00386EDB" w:rsidRPr="00386EDB" w:rsidRDefault="00386EDB" w:rsidP="00386EDB">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3" o:spid="_x0000_s1042" style="position:absolute;margin-left:-3.35pt;margin-top:13.35pt;width:469.5pt;height:168.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" fillcolor="white [3201]" strokecolor="#f79646 [3209]" strokeweight="2pt">
                <v:textbox>
                  <w:txbxContent>
                    <w:p w:rsidR="00386EDB" w:rsidRPr="00386EDB" w:rsidRDefault="00386EDB" w:rsidP="00386EDB">
                      <w:pPr>
                        <w:jc w:val="center"/>
                        <w:rPr>
                          <w:rFonts w:ascii="Tahoma" w:hAnsi="Tahoma" w:cs="Tahoma"/>
                          <w:sz w:val="24"/>
                          <w:szCs w:val="24"/>
                        </w:rPr>
                      </w:pPr>
                      <w:r w:rsidRPr="00386EDB">
                        <w:rPr>
                          <w:rFonts w:ascii="Tahoma" w:hAnsi="Tahoma" w:cs="Tahoma"/>
                          <w:sz w:val="24"/>
                          <w:szCs w:val="24"/>
                        </w:rPr>
                        <w:t xml:space="preserve">ÖNEMLİ </w:t>
                      </w:r>
                      <w:proofErr w:type="gramStart"/>
                      <w:r w:rsidRPr="00386EDB">
                        <w:rPr>
                          <w:rFonts w:ascii="Tahoma" w:hAnsi="Tahoma" w:cs="Tahoma"/>
                          <w:sz w:val="24"/>
                          <w:szCs w:val="24"/>
                        </w:rPr>
                        <w:t xml:space="preserve">BİLGİLER  </w:t>
                      </w:r>
                      <w:r w:rsidRPr="00386EDB">
                        <w:rPr>
                          <w:rFonts w:ascii="Tahoma" w:hAnsi="Tahoma" w:cs="Tahoma"/>
                          <w:sz w:val="24"/>
                          <w:szCs w:val="24"/>
                        </w:rPr>
                        <w:t>:</w:t>
                      </w:r>
                      <w:proofErr w:type="gramEnd"/>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*Doğum oranı ile ölüm oranı arasındaki fark, nüfus artışını gösterir. Bir ülkede doğum oranı fazla, ölüm oranı az ise nüfus artışı meydana gelir. Ölüm oranı doğum oranından fazla olursa, nüfusta azalma meydana gelir.   </w:t>
                      </w:r>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*Az gelişmiş ülkelerde nüfus artış hızı yüksek, gelişmiş ülkelerde ise nüfus artış hızı düşüktür.   </w:t>
                      </w:r>
                    </w:p>
                    <w:p w:rsidR="00386EDB" w:rsidRPr="00853782" w:rsidRDefault="00386EDB" w:rsidP="00853782">
                      <w:pPr>
                        <w:spacing w:after="0"/>
                        <w:rPr>
                          <w:rFonts w:ascii="Tahoma" w:hAnsi="Tahoma" w:cs="Tahoma"/>
                          <w:color w:val="000000" w:themeColor="text1"/>
                          <w:sz w:val="24"/>
                          <w:szCs w:val="24"/>
                        </w:rPr>
                      </w:pPr>
                      <w:r w:rsidRPr="00853782">
                        <w:rPr>
                          <w:rFonts w:ascii="Tahoma" w:hAnsi="Tahoma" w:cs="Tahoma"/>
                          <w:color w:val="000000" w:themeColor="text1"/>
                          <w:sz w:val="24"/>
                          <w:szCs w:val="24"/>
                        </w:rPr>
                        <w:t xml:space="preserve">Doğal Nüfus Artışı: Doğumların ölümlerden fazla olmasıyla meydana gelen artışa doğal nüfus artışı denir.  </w:t>
                      </w:r>
                    </w:p>
                    <w:p w:rsidR="00386EDB" w:rsidRPr="00386EDB" w:rsidRDefault="00386EDB" w:rsidP="00386EDB">
                      <w:pPr>
                        <w:jc w:val="center"/>
                        <w:rPr>
                          <w:rFonts w:ascii="Tahoma" w:hAnsi="Tahoma" w:cs="Tahoma"/>
                          <w:sz w:val="24"/>
                          <w:szCs w:val="24"/>
                        </w:rPr>
                      </w:pPr>
                    </w:p>
                  </w:txbxContent>
                </v:textbox>
              </v:rect>
            </w:pict>
          </mc:Fallback>
        </mc:AlternateContent>
      </w:r>
    </w:p>
    <w:p w:rsidR="00386EDB" w:rsidRDefault="00386EDB" w:rsidP="0051180E"/>
    <w:p w:rsidR="00386EDB" w:rsidRDefault="00386EDB" w:rsidP="0051180E"/>
    <w:p w:rsidR="00386EDB" w:rsidRDefault="00386EDB" w:rsidP="0051180E"/>
    <w:p w:rsidR="00386EDB" w:rsidRDefault="00386EDB" w:rsidP="0051180E"/>
    <w:p w:rsidR="00386EDB" w:rsidRDefault="00386EDB" w:rsidP="0051180E"/>
    <w:p w:rsidR="00386EDB" w:rsidRDefault="00386EDB" w:rsidP="0051180E"/>
    <w:p w:rsidR="00853782" w:rsidRDefault="00853782" w:rsidP="0051180E"/>
    <w:p w:rsidR="00853782" w:rsidRDefault="00853782" w:rsidP="0051180E"/>
    <w:p w:rsidR="00853782" w:rsidRDefault="00853782" w:rsidP="0051180E"/>
    <w:p w:rsidR="00853782" w:rsidRDefault="00853782" w:rsidP="0051180E"/>
    <w:p w:rsidR="00853782" w:rsidRDefault="00853782" w:rsidP="0051180E"/>
    <w:p w:rsidR="00386EDB" w:rsidRDefault="00386EDB" w:rsidP="0051180E">
      <w:r>
        <w:rPr>
          <w:noProof/>
          <w:lang w:eastAsia="tr-TR"/>
        </w:rPr>
        <w:lastRenderedPageBreak/>
        <mc:AlternateContent>
          <mc:Choice Requires="wps">
            <w:drawing>
              <wp:anchor distT="0" distB="0" distL="114300" distR="114300" simplePos="0" relativeHeight="251676672" behindDoc="0" locked="0" layoutInCell="1" allowOverlap="1">
                <wp:simplePos x="0" y="0"/>
                <wp:positionH relativeFrom="column">
                  <wp:posOffset>-42544</wp:posOffset>
                </wp:positionH>
                <wp:positionV relativeFrom="paragraph">
                  <wp:posOffset>136525</wp:posOffset>
                </wp:positionV>
                <wp:extent cx="5962650" cy="314325"/>
                <wp:effectExtent l="57150" t="38100" r="76200" b="104775"/>
                <wp:wrapNone/>
                <wp:docPr id="24" name="Dikdörtgen 24"/>
                <wp:cNvGraphicFramePr/>
                <a:graphic xmlns:a="http://schemas.openxmlformats.org/drawingml/2006/main">
                  <a:graphicData uri="http://schemas.microsoft.com/office/word/2010/wordprocessingShape">
                    <wps:wsp>
                      <wps:cNvSpPr/>
                      <wps:spPr>
                        <a:xfrm>
                          <a:off x="0" y="0"/>
                          <a:ext cx="5962650" cy="31432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386EDB" w:rsidRDefault="00386EDB" w:rsidP="00386EDB">
                            <w:pPr>
                              <w:jc w:val="center"/>
                            </w:pPr>
                            <w:r>
                              <w:t>NÜFUS ARTIŞININ SONUÇLARI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4" o:spid="_x0000_s1043" style="position:absolute;margin-left:-3.35pt;margin-top:10.75pt;width:469.5pt;height:24.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" fillcolor="#a5d5e2 [1624]" strokecolor="#40a7c2 [3048]">
                <v:fill color2="#e4f2f6 [504]" rotate="t" angle="180" colors="0 #9eeaff;22938f #bbefff;1 #e4f9ff" focus="100%" type="gradient"/>
                <v:shadow on="t" color="black" opacity="24903f" origin=",.5" offset="0,.55556mm"/>
                <v:textbox>
                  <w:txbxContent>
                    <w:p w:rsidR="00386EDB" w:rsidRDefault="00386EDB" w:rsidP="00386EDB">
                      <w:pPr>
                        <w:jc w:val="center"/>
                      </w:pPr>
                      <w:r>
                        <w:t>NÜFUS ARTIŞININ SONUÇLARI</w:t>
                      </w:r>
                    </w:p>
                  </w:txbxContent>
                </v:textbox>
              </v:rect>
            </w:pict>
          </mc:Fallback>
        </mc:AlternateContent>
      </w:r>
    </w:p>
    <w:p w:rsidR="00386EDB" w:rsidRDefault="00853782" w:rsidP="0051180E">
      <w:r>
        <w:rPr>
          <w:noProof/>
          <w:lang w:eastAsia="tr-TR"/>
        </w:rPr>
        <mc:AlternateContent>
          <mc:Choice Requires="wps">
            <w:drawing>
              <wp:anchor distT="0" distB="0" distL="114300" distR="114300" simplePos="0" relativeHeight="251677696" behindDoc="0" locked="0" layoutInCell="1" allowOverlap="1" wp14:anchorId="1398DC76" wp14:editId="6A4E59BB">
                <wp:simplePos x="0" y="0"/>
                <wp:positionH relativeFrom="column">
                  <wp:posOffset>-42545</wp:posOffset>
                </wp:positionH>
                <wp:positionV relativeFrom="paragraph">
                  <wp:posOffset>234315</wp:posOffset>
                </wp:positionV>
                <wp:extent cx="3019425" cy="3333750"/>
                <wp:effectExtent l="0" t="0" r="28575" b="19050"/>
                <wp:wrapNone/>
                <wp:docPr id="25" name="Dikdörtgen 25"/>
                <wp:cNvGraphicFramePr/>
                <a:graphic xmlns:a="http://schemas.openxmlformats.org/drawingml/2006/main">
                  <a:graphicData uri="http://schemas.microsoft.com/office/word/2010/wordprocessingShape">
                    <wps:wsp>
                      <wps:cNvSpPr/>
                      <wps:spPr>
                        <a:xfrm>
                          <a:off x="0" y="0"/>
                          <a:ext cx="3019425" cy="3333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53782" w:rsidRPr="00853782" w:rsidRDefault="00386EDB" w:rsidP="00386EDB">
                            <w:pPr>
                              <w:rPr>
                                <w:rFonts w:ascii="Tahoma" w:hAnsi="Tahoma" w:cs="Tahoma"/>
                                <w:color w:val="000000" w:themeColor="text1"/>
                                <w:sz w:val="28"/>
                                <w:szCs w:val="28"/>
                              </w:rPr>
                            </w:pPr>
                            <w:r w:rsidRPr="00853782">
                              <w:rPr>
                                <w:rFonts w:ascii="Tahoma" w:hAnsi="Tahoma" w:cs="Tahoma"/>
                                <w:color w:val="000000" w:themeColor="text1"/>
                                <w:sz w:val="28"/>
                                <w:szCs w:val="28"/>
                              </w:rPr>
                              <w:t>Nüf</w:t>
                            </w:r>
                            <w:r w:rsidR="00853782" w:rsidRPr="00853782">
                              <w:rPr>
                                <w:rFonts w:ascii="Tahoma" w:hAnsi="Tahoma" w:cs="Tahoma"/>
                                <w:color w:val="000000" w:themeColor="text1"/>
                                <w:sz w:val="28"/>
                                <w:szCs w:val="28"/>
                              </w:rPr>
                              <w:t xml:space="preserve">us Artışının Olumlu </w:t>
                            </w:r>
                            <w:proofErr w:type="gramStart"/>
                            <w:r w:rsidR="00853782" w:rsidRPr="00853782">
                              <w:rPr>
                                <w:rFonts w:ascii="Tahoma" w:hAnsi="Tahoma" w:cs="Tahoma"/>
                                <w:color w:val="000000" w:themeColor="text1"/>
                                <w:sz w:val="28"/>
                                <w:szCs w:val="28"/>
                              </w:rPr>
                              <w:t>Sonuçları :</w:t>
                            </w:r>
                            <w:proofErr w:type="gramEnd"/>
                          </w:p>
                          <w:p w:rsidR="00853782" w:rsidRPr="00853782" w:rsidRDefault="00853782"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Üretim artar.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Vergi</w:t>
                            </w:r>
                            <w:r w:rsidR="00853782" w:rsidRPr="00853782">
                              <w:rPr>
                                <w:rFonts w:ascii="Tahoma" w:hAnsi="Tahoma" w:cs="Tahoma"/>
                                <w:color w:val="000000" w:themeColor="text1"/>
                                <w:sz w:val="28"/>
                                <w:szCs w:val="28"/>
                              </w:rPr>
                              <w:t xml:space="preserve"> gelirleri artar.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M</w:t>
                            </w:r>
                            <w:r w:rsidR="00853782" w:rsidRPr="00853782">
                              <w:rPr>
                                <w:rFonts w:ascii="Tahoma" w:hAnsi="Tahoma" w:cs="Tahoma"/>
                                <w:color w:val="000000" w:themeColor="text1"/>
                                <w:sz w:val="28"/>
                                <w:szCs w:val="28"/>
                              </w:rPr>
                              <w:t xml:space="preserve">al ve hizmetlere talep artar. </w:t>
                            </w:r>
                          </w:p>
                          <w:p w:rsidR="00853782" w:rsidRPr="00853782" w:rsidRDefault="00853782"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Yeni endüstri dalları doğar.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İ</w:t>
                            </w:r>
                            <w:r w:rsidR="00853782" w:rsidRPr="00853782">
                              <w:rPr>
                                <w:rFonts w:ascii="Tahoma" w:hAnsi="Tahoma" w:cs="Tahoma"/>
                                <w:color w:val="000000" w:themeColor="text1"/>
                                <w:sz w:val="28"/>
                                <w:szCs w:val="28"/>
                              </w:rPr>
                              <w:t xml:space="preserve">şçi ücretleri(işgücü) ucuzlar. </w:t>
                            </w:r>
                          </w:p>
                          <w:p w:rsidR="00386EDB"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 İhracatta rekabet kolaylaşır.  </w:t>
                            </w:r>
                          </w:p>
                          <w:p w:rsidR="00386EDB" w:rsidRPr="00853782" w:rsidRDefault="00386EDB" w:rsidP="00386EDB">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5" o:spid="_x0000_s1044" style="position:absolute;margin-left:-3.35pt;margin-top:18.45pt;width:237.75pt;height:2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" fillcolor="#4f81bd [3204]" strokecolor="#243f60 [1604]" strokeweight="2pt">
                <v:textbox>
                  <w:txbxContent>
                    <w:p w:rsidR="00853782" w:rsidRPr="00853782" w:rsidRDefault="00386EDB" w:rsidP="00386EDB">
                      <w:pPr>
                        <w:rPr>
                          <w:rFonts w:ascii="Tahoma" w:hAnsi="Tahoma" w:cs="Tahoma"/>
                          <w:color w:val="000000" w:themeColor="text1"/>
                          <w:sz w:val="28"/>
                          <w:szCs w:val="28"/>
                        </w:rPr>
                      </w:pPr>
                      <w:r w:rsidRPr="00853782">
                        <w:rPr>
                          <w:rFonts w:ascii="Tahoma" w:hAnsi="Tahoma" w:cs="Tahoma"/>
                          <w:color w:val="000000" w:themeColor="text1"/>
                          <w:sz w:val="28"/>
                          <w:szCs w:val="28"/>
                        </w:rPr>
                        <w:t>Nüf</w:t>
                      </w:r>
                      <w:r w:rsidR="00853782" w:rsidRPr="00853782">
                        <w:rPr>
                          <w:rFonts w:ascii="Tahoma" w:hAnsi="Tahoma" w:cs="Tahoma"/>
                          <w:color w:val="000000" w:themeColor="text1"/>
                          <w:sz w:val="28"/>
                          <w:szCs w:val="28"/>
                        </w:rPr>
                        <w:t xml:space="preserve">us Artışının Olumlu </w:t>
                      </w:r>
                      <w:proofErr w:type="gramStart"/>
                      <w:r w:rsidR="00853782" w:rsidRPr="00853782">
                        <w:rPr>
                          <w:rFonts w:ascii="Tahoma" w:hAnsi="Tahoma" w:cs="Tahoma"/>
                          <w:color w:val="000000" w:themeColor="text1"/>
                          <w:sz w:val="28"/>
                          <w:szCs w:val="28"/>
                        </w:rPr>
                        <w:t>Sonuçları :</w:t>
                      </w:r>
                      <w:proofErr w:type="gramEnd"/>
                    </w:p>
                    <w:p w:rsidR="00853782" w:rsidRPr="00853782" w:rsidRDefault="00853782"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Üretim artar.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Vergi</w:t>
                      </w:r>
                      <w:r w:rsidR="00853782" w:rsidRPr="00853782">
                        <w:rPr>
                          <w:rFonts w:ascii="Tahoma" w:hAnsi="Tahoma" w:cs="Tahoma"/>
                          <w:color w:val="000000" w:themeColor="text1"/>
                          <w:sz w:val="28"/>
                          <w:szCs w:val="28"/>
                        </w:rPr>
                        <w:t xml:space="preserve"> gelirleri artar.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M</w:t>
                      </w:r>
                      <w:r w:rsidR="00853782" w:rsidRPr="00853782">
                        <w:rPr>
                          <w:rFonts w:ascii="Tahoma" w:hAnsi="Tahoma" w:cs="Tahoma"/>
                          <w:color w:val="000000" w:themeColor="text1"/>
                          <w:sz w:val="28"/>
                          <w:szCs w:val="28"/>
                        </w:rPr>
                        <w:t xml:space="preserve">al ve hizmetlere talep artar. </w:t>
                      </w:r>
                    </w:p>
                    <w:p w:rsidR="00853782" w:rsidRPr="00853782" w:rsidRDefault="00853782"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Yeni endüstri dalları doğar. </w:t>
                      </w:r>
                    </w:p>
                    <w:p w:rsidR="00853782"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İ</w:t>
                      </w:r>
                      <w:r w:rsidR="00853782" w:rsidRPr="00853782">
                        <w:rPr>
                          <w:rFonts w:ascii="Tahoma" w:hAnsi="Tahoma" w:cs="Tahoma"/>
                          <w:color w:val="000000" w:themeColor="text1"/>
                          <w:sz w:val="28"/>
                          <w:szCs w:val="28"/>
                        </w:rPr>
                        <w:t xml:space="preserve">şçi ücretleri(işgücü) ucuzlar. </w:t>
                      </w:r>
                    </w:p>
                    <w:p w:rsidR="00386EDB" w:rsidRPr="00853782" w:rsidRDefault="00386EDB" w:rsidP="00853782">
                      <w:pPr>
                        <w:pStyle w:val="ListeParagraf"/>
                        <w:numPr>
                          <w:ilvl w:val="0"/>
                          <w:numId w:val="6"/>
                        </w:numPr>
                        <w:rPr>
                          <w:rFonts w:ascii="Tahoma" w:hAnsi="Tahoma" w:cs="Tahoma"/>
                          <w:color w:val="000000" w:themeColor="text1"/>
                          <w:sz w:val="28"/>
                          <w:szCs w:val="28"/>
                        </w:rPr>
                      </w:pPr>
                      <w:r w:rsidRPr="00853782">
                        <w:rPr>
                          <w:rFonts w:ascii="Tahoma" w:hAnsi="Tahoma" w:cs="Tahoma"/>
                          <w:color w:val="000000" w:themeColor="text1"/>
                          <w:sz w:val="28"/>
                          <w:szCs w:val="28"/>
                        </w:rPr>
                        <w:t xml:space="preserve"> İhracatta rekabet kolaylaşır.  </w:t>
                      </w:r>
                    </w:p>
                    <w:p w:rsidR="00386EDB" w:rsidRPr="00853782" w:rsidRDefault="00386EDB" w:rsidP="00386EDB">
                      <w:pPr>
                        <w:jc w:val="center"/>
                        <w:rPr>
                          <w:rFonts w:ascii="Tahoma" w:hAnsi="Tahoma" w:cs="Tahoma"/>
                          <w:color w:val="000000" w:themeColor="text1"/>
                          <w:sz w:val="24"/>
                          <w:szCs w:val="24"/>
                        </w:rPr>
                      </w:pPr>
                    </w:p>
                  </w:txbxContent>
                </v:textbox>
              </v:rect>
            </w:pict>
          </mc:Fallback>
        </mc:AlternateContent>
      </w:r>
      <w:r>
        <w:rPr>
          <w:noProof/>
          <w:lang w:eastAsia="tr-TR"/>
        </w:rPr>
        <mc:AlternateContent>
          <mc:Choice Requires="wps">
            <w:drawing>
              <wp:anchor distT="0" distB="0" distL="114300" distR="114300" simplePos="0" relativeHeight="251678720" behindDoc="0" locked="0" layoutInCell="1" allowOverlap="1" wp14:anchorId="73F42EE2" wp14:editId="79B799EC">
                <wp:simplePos x="0" y="0"/>
                <wp:positionH relativeFrom="column">
                  <wp:posOffset>3043555</wp:posOffset>
                </wp:positionH>
                <wp:positionV relativeFrom="paragraph">
                  <wp:posOffset>234316</wp:posOffset>
                </wp:positionV>
                <wp:extent cx="2876550" cy="3333750"/>
                <wp:effectExtent l="0" t="0" r="19050" b="19050"/>
                <wp:wrapNone/>
                <wp:docPr id="26" name="Dikdörtgen 26"/>
                <wp:cNvGraphicFramePr/>
                <a:graphic xmlns:a="http://schemas.openxmlformats.org/drawingml/2006/main">
                  <a:graphicData uri="http://schemas.microsoft.com/office/word/2010/wordprocessingShape">
                    <wps:wsp>
                      <wps:cNvSpPr/>
                      <wps:spPr>
                        <a:xfrm>
                          <a:off x="0" y="0"/>
                          <a:ext cx="2876550" cy="3333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53782" w:rsidRPr="00853782" w:rsidRDefault="00386EDB" w:rsidP="00386EDB">
                            <w:pPr>
                              <w:rPr>
                                <w:rFonts w:ascii="Tahoma" w:hAnsi="Tahoma" w:cs="Tahoma"/>
                                <w:color w:val="000000" w:themeColor="text1"/>
                                <w:sz w:val="24"/>
                                <w:szCs w:val="24"/>
                              </w:rPr>
                            </w:pPr>
                            <w:r w:rsidRPr="00853782">
                              <w:rPr>
                                <w:rFonts w:ascii="Tahoma" w:hAnsi="Tahoma" w:cs="Tahoma"/>
                                <w:color w:val="000000" w:themeColor="text1"/>
                                <w:sz w:val="24"/>
                                <w:szCs w:val="24"/>
                              </w:rPr>
                              <w:t>Nüfus Artışının Olumsuz Sonuçları</w:t>
                            </w:r>
                            <w:r w:rsidR="00853782" w:rsidRPr="00853782">
                              <w:rPr>
                                <w:rFonts w:ascii="Tahoma" w:hAnsi="Tahoma" w:cs="Tahoma"/>
                                <w:color w:val="000000" w:themeColor="text1"/>
                                <w:sz w:val="24"/>
                                <w:szCs w:val="24"/>
                              </w:rPr>
                              <w:t xml:space="preserve">: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İşsizlik artar.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Kalkınma hızı düşer.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Kişi başına düşen milli gelir</w:t>
                            </w:r>
                            <w:r w:rsidR="00853782" w:rsidRPr="00853782">
                              <w:rPr>
                                <w:rFonts w:ascii="Tahoma" w:hAnsi="Tahoma" w:cs="Tahoma"/>
                                <w:color w:val="000000" w:themeColor="text1"/>
                                <w:sz w:val="24"/>
                                <w:szCs w:val="24"/>
                              </w:rPr>
                              <w:t xml:space="preserve"> azalır.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Tasar</w:t>
                            </w:r>
                            <w:r w:rsidR="00853782" w:rsidRPr="00853782">
                              <w:rPr>
                                <w:rFonts w:ascii="Tahoma" w:hAnsi="Tahoma" w:cs="Tahoma"/>
                                <w:color w:val="000000" w:themeColor="text1"/>
                                <w:sz w:val="24"/>
                                <w:szCs w:val="24"/>
                              </w:rPr>
                              <w:t xml:space="preserve">ruflar azalır, tüketim artar.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İç ve dış göçler artar.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İnsanların temel ihtiya</w:t>
                            </w:r>
                            <w:r w:rsidR="00853782" w:rsidRPr="00853782">
                              <w:rPr>
                                <w:rFonts w:ascii="Tahoma" w:hAnsi="Tahoma" w:cs="Tahoma"/>
                                <w:color w:val="000000" w:themeColor="text1"/>
                                <w:sz w:val="24"/>
                                <w:szCs w:val="24"/>
                              </w:rPr>
                              <w:t xml:space="preserve">çlarının karşılaması zorlaşır.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İhracat azalır.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Demografik(n</w:t>
                            </w:r>
                            <w:r w:rsidR="00853782" w:rsidRPr="00853782">
                              <w:rPr>
                                <w:rFonts w:ascii="Tahoma" w:hAnsi="Tahoma" w:cs="Tahoma"/>
                                <w:color w:val="000000" w:themeColor="text1"/>
                                <w:sz w:val="24"/>
                                <w:szCs w:val="24"/>
                              </w:rPr>
                              <w:t xml:space="preserve">üfusa bağlı) yatırımlar artar </w:t>
                            </w:r>
                          </w:p>
                          <w:p w:rsidR="00386EDB"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Çevre kirliliği artar ve belediye hizmetleri zorlaşır.</w:t>
                            </w:r>
                          </w:p>
                          <w:p w:rsidR="00386EDB" w:rsidRPr="00853782" w:rsidRDefault="00386EDB" w:rsidP="00386EDB">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6" o:spid="_x0000_s1045" style="position:absolute;margin-left:239.65pt;margin-top:18.45pt;width:226.5pt;height:26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" fillcolor="#4f81bd [3204]" strokecolor="#243f60 [1604]" strokeweight="2pt">
                <v:textbox>
                  <w:txbxContent>
                    <w:p w:rsidR="00853782" w:rsidRPr="00853782" w:rsidRDefault="00386EDB" w:rsidP="00386EDB">
                      <w:pPr>
                        <w:rPr>
                          <w:rFonts w:ascii="Tahoma" w:hAnsi="Tahoma" w:cs="Tahoma"/>
                          <w:color w:val="000000" w:themeColor="text1"/>
                          <w:sz w:val="24"/>
                          <w:szCs w:val="24"/>
                        </w:rPr>
                      </w:pPr>
                      <w:r w:rsidRPr="00853782">
                        <w:rPr>
                          <w:rFonts w:ascii="Tahoma" w:hAnsi="Tahoma" w:cs="Tahoma"/>
                          <w:color w:val="000000" w:themeColor="text1"/>
                          <w:sz w:val="24"/>
                          <w:szCs w:val="24"/>
                        </w:rPr>
                        <w:t>Nüfus Artışının Olumsuz Sonuçları</w:t>
                      </w:r>
                      <w:r w:rsidR="00853782" w:rsidRPr="00853782">
                        <w:rPr>
                          <w:rFonts w:ascii="Tahoma" w:hAnsi="Tahoma" w:cs="Tahoma"/>
                          <w:color w:val="000000" w:themeColor="text1"/>
                          <w:sz w:val="24"/>
                          <w:szCs w:val="24"/>
                        </w:rPr>
                        <w:t xml:space="preserve">: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İşsizlik artar.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Kalkınma hızı düşer.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Kişi başına düşen milli gelir</w:t>
                      </w:r>
                      <w:r w:rsidR="00853782" w:rsidRPr="00853782">
                        <w:rPr>
                          <w:rFonts w:ascii="Tahoma" w:hAnsi="Tahoma" w:cs="Tahoma"/>
                          <w:color w:val="000000" w:themeColor="text1"/>
                          <w:sz w:val="24"/>
                          <w:szCs w:val="24"/>
                        </w:rPr>
                        <w:t xml:space="preserve"> azalır.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Tasar</w:t>
                      </w:r>
                      <w:r w:rsidR="00853782" w:rsidRPr="00853782">
                        <w:rPr>
                          <w:rFonts w:ascii="Tahoma" w:hAnsi="Tahoma" w:cs="Tahoma"/>
                          <w:color w:val="000000" w:themeColor="text1"/>
                          <w:sz w:val="24"/>
                          <w:szCs w:val="24"/>
                        </w:rPr>
                        <w:t xml:space="preserve">ruflar azalır, tüketim artar.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İç ve dış göçler artar.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İnsanların temel ihtiya</w:t>
                      </w:r>
                      <w:r w:rsidR="00853782" w:rsidRPr="00853782">
                        <w:rPr>
                          <w:rFonts w:ascii="Tahoma" w:hAnsi="Tahoma" w:cs="Tahoma"/>
                          <w:color w:val="000000" w:themeColor="text1"/>
                          <w:sz w:val="24"/>
                          <w:szCs w:val="24"/>
                        </w:rPr>
                        <w:t xml:space="preserve">çlarının karşılaması zorlaşır. </w:t>
                      </w:r>
                    </w:p>
                    <w:p w:rsidR="00853782" w:rsidRPr="00853782" w:rsidRDefault="00853782"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 xml:space="preserve"> İhracat azalır. </w:t>
                      </w:r>
                    </w:p>
                    <w:p w:rsidR="00853782"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Demografik(n</w:t>
                      </w:r>
                      <w:r w:rsidR="00853782" w:rsidRPr="00853782">
                        <w:rPr>
                          <w:rFonts w:ascii="Tahoma" w:hAnsi="Tahoma" w:cs="Tahoma"/>
                          <w:color w:val="000000" w:themeColor="text1"/>
                          <w:sz w:val="24"/>
                          <w:szCs w:val="24"/>
                        </w:rPr>
                        <w:t xml:space="preserve">üfusa bağlı) yatırımlar artar </w:t>
                      </w:r>
                    </w:p>
                    <w:p w:rsidR="00386EDB" w:rsidRPr="00853782" w:rsidRDefault="00386EDB" w:rsidP="00853782">
                      <w:pPr>
                        <w:pStyle w:val="ListeParagraf"/>
                        <w:numPr>
                          <w:ilvl w:val="0"/>
                          <w:numId w:val="7"/>
                        </w:numPr>
                        <w:rPr>
                          <w:rFonts w:ascii="Tahoma" w:hAnsi="Tahoma" w:cs="Tahoma"/>
                          <w:color w:val="000000" w:themeColor="text1"/>
                          <w:sz w:val="24"/>
                          <w:szCs w:val="24"/>
                        </w:rPr>
                      </w:pPr>
                      <w:r w:rsidRPr="00853782">
                        <w:rPr>
                          <w:rFonts w:ascii="Tahoma" w:hAnsi="Tahoma" w:cs="Tahoma"/>
                          <w:color w:val="000000" w:themeColor="text1"/>
                          <w:sz w:val="24"/>
                          <w:szCs w:val="24"/>
                        </w:rPr>
                        <w:t>Çevre kirliliği artar ve belediye hizmetleri zorlaşır.</w:t>
                      </w:r>
                    </w:p>
                    <w:p w:rsidR="00386EDB" w:rsidRPr="00853782" w:rsidRDefault="00386EDB" w:rsidP="00386EDB">
                      <w:pPr>
                        <w:jc w:val="center"/>
                        <w:rPr>
                          <w:rFonts w:ascii="Tahoma" w:hAnsi="Tahoma" w:cs="Tahoma"/>
                          <w:color w:val="000000" w:themeColor="text1"/>
                          <w:sz w:val="24"/>
                          <w:szCs w:val="24"/>
                        </w:rPr>
                      </w:pPr>
                    </w:p>
                  </w:txbxContent>
                </v:textbox>
              </v:rect>
            </w:pict>
          </mc:Fallback>
        </mc:AlternateContent>
      </w:r>
    </w:p>
    <w:p w:rsidR="00386EDB" w:rsidRDefault="00386EDB" w:rsidP="0051180E"/>
    <w:p w:rsidR="00386EDB" w:rsidRDefault="00386EDB" w:rsidP="0051180E"/>
    <w:p w:rsidR="00853782" w:rsidRDefault="00853782" w:rsidP="0051180E"/>
    <w:p w:rsidR="00853782" w:rsidRPr="00853782" w:rsidRDefault="00853782" w:rsidP="00853782"/>
    <w:p w:rsidR="00853782" w:rsidRPr="00853782" w:rsidRDefault="00853782" w:rsidP="00853782"/>
    <w:p w:rsidR="00853782" w:rsidRPr="00853782" w:rsidRDefault="00853782" w:rsidP="00853782"/>
    <w:p w:rsidR="00853782" w:rsidRPr="00853782" w:rsidRDefault="00853782" w:rsidP="00853782"/>
    <w:p w:rsidR="00853782" w:rsidRPr="00853782" w:rsidRDefault="00853782" w:rsidP="00853782"/>
    <w:p w:rsidR="00853782" w:rsidRPr="00853782" w:rsidRDefault="00853782" w:rsidP="00853782"/>
    <w:p w:rsidR="00853782" w:rsidRPr="00853782" w:rsidRDefault="00853782" w:rsidP="00853782"/>
    <w:p w:rsidR="00853782" w:rsidRDefault="00853782" w:rsidP="00853782"/>
    <w:p w:rsidR="00386EDB" w:rsidRDefault="00853782" w:rsidP="00853782">
      <w:r>
        <w:t>BAZI GRAFİKLER:</w:t>
      </w:r>
    </w:p>
    <w:p w:rsidR="00D0569A" w:rsidRDefault="00D0569A" w:rsidP="00D0569A">
      <w:pPr>
        <w:pStyle w:val="ListeParagraf"/>
        <w:numPr>
          <w:ilvl w:val="0"/>
          <w:numId w:val="8"/>
        </w:numPr>
      </w:pPr>
      <w:r>
        <w:t>NÜFUS ARTIŞ HIZI VE NÜFUS ARTIŞI:</w:t>
      </w:r>
    </w:p>
    <w:p w:rsidR="00853782" w:rsidRDefault="00853782" w:rsidP="00853782">
      <w:r>
        <w:rPr>
          <w:noProof/>
          <w:lang w:eastAsia="tr-TR"/>
        </w:rPr>
        <w:drawing>
          <wp:inline distT="0" distB="0" distL="0" distR="0">
            <wp:extent cx="6315075" cy="3971925"/>
            <wp:effectExtent l="0" t="0" r="9525" b="9525"/>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3971925"/>
                    </a:xfrm>
                    <a:prstGeom prst="rect">
                      <a:avLst/>
                    </a:prstGeom>
                    <a:noFill/>
                    <a:ln>
                      <a:noFill/>
                    </a:ln>
                  </pic:spPr>
                </pic:pic>
              </a:graphicData>
            </a:graphic>
          </wp:inline>
        </w:drawing>
      </w:r>
    </w:p>
    <w:p w:rsidR="00D0569A" w:rsidRDefault="00D0569A" w:rsidP="00853782">
      <w:r>
        <w:lastRenderedPageBreak/>
        <w:t>2.  NÜFUSUN YILLARA GÖRE EKONOMİK FAALİYET ALANLARINA DAĞILIŞI:</w:t>
      </w:r>
    </w:p>
    <w:p w:rsidR="00D0569A" w:rsidRDefault="00D0569A" w:rsidP="00853782">
      <w:r>
        <w:rPr>
          <w:noProof/>
          <w:lang w:eastAsia="tr-TR"/>
        </w:rPr>
        <w:drawing>
          <wp:inline distT="0" distB="0" distL="0" distR="0">
            <wp:extent cx="5981700" cy="238125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2381250"/>
                    </a:xfrm>
                    <a:prstGeom prst="rect">
                      <a:avLst/>
                    </a:prstGeom>
                    <a:noFill/>
                    <a:ln>
                      <a:noFill/>
                    </a:ln>
                  </pic:spPr>
                </pic:pic>
              </a:graphicData>
            </a:graphic>
          </wp:inline>
        </w:drawing>
      </w:r>
    </w:p>
    <w:p w:rsidR="00D0569A" w:rsidRDefault="00D0569A" w:rsidP="00D0569A">
      <w:r>
        <w:t>3. KIR VE KENT NÜFUS ORANLARI KARŞILAŞTIRMA:</w:t>
      </w:r>
      <w:r>
        <w:rPr>
          <w:noProof/>
          <w:lang w:eastAsia="tr-TR"/>
        </w:rPr>
        <w:drawing>
          <wp:inline distT="0" distB="0" distL="0" distR="0">
            <wp:extent cx="5753100" cy="3019425"/>
            <wp:effectExtent l="0" t="0" r="0" b="9525"/>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019425"/>
                    </a:xfrm>
                    <a:prstGeom prst="rect">
                      <a:avLst/>
                    </a:prstGeom>
                    <a:noFill/>
                    <a:ln>
                      <a:noFill/>
                    </a:ln>
                  </pic:spPr>
                </pic:pic>
              </a:graphicData>
            </a:graphic>
          </wp:inline>
        </w:drawing>
      </w:r>
    </w:p>
    <w:p w:rsidR="00D0569A" w:rsidRDefault="00D0569A" w:rsidP="00D0569A"/>
    <w:p w:rsidR="00D0569A" w:rsidRDefault="00D0569A" w:rsidP="00D0569A"/>
    <w:p w:rsidR="00D0569A" w:rsidRPr="00D0569A" w:rsidRDefault="00D0569A" w:rsidP="00D0569A">
      <w:pPr>
        <w:jc w:val="center"/>
        <w:rPr>
          <w:b/>
          <w:sz w:val="28"/>
          <w:szCs w:val="28"/>
        </w:rPr>
      </w:pPr>
      <w:r w:rsidRPr="00D0569A">
        <w:rPr>
          <w:b/>
          <w:sz w:val="28"/>
          <w:szCs w:val="28"/>
        </w:rPr>
        <w:t>************SON***********</w:t>
      </w:r>
    </w:p>
    <w:sectPr w:rsidR="00D0569A" w:rsidRPr="00D05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B52"/>
    <w:multiLevelType w:val="hybridMultilevel"/>
    <w:tmpl w:val="C5782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EF1AF8"/>
    <w:multiLevelType w:val="hybridMultilevel"/>
    <w:tmpl w:val="0C80EFAC"/>
    <w:lvl w:ilvl="0" w:tplc="A0A43184">
      <w:numFmt w:val="bullet"/>
      <w:lvlText w:val=""/>
      <w:lvlJc w:val="left"/>
      <w:pPr>
        <w:ind w:left="405" w:hanging="360"/>
      </w:pPr>
      <w:rPr>
        <w:rFonts w:ascii="Symbol" w:eastAsiaTheme="minorHAnsi" w:hAnsi="Symbol" w:cstheme="minorBid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2">
    <w:nsid w:val="252777FF"/>
    <w:multiLevelType w:val="hybridMultilevel"/>
    <w:tmpl w:val="21B0BB32"/>
    <w:lvl w:ilvl="0" w:tplc="29167B8C">
      <w:start w:val="3"/>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F3653B"/>
    <w:multiLevelType w:val="hybridMultilevel"/>
    <w:tmpl w:val="EB641F86"/>
    <w:lvl w:ilvl="0" w:tplc="7086276E">
      <w:numFmt w:val="bullet"/>
      <w:lvlText w:val=""/>
      <w:lvlJc w:val="left"/>
      <w:pPr>
        <w:ind w:left="405" w:hanging="360"/>
      </w:pPr>
      <w:rPr>
        <w:rFonts w:ascii="Symbol" w:eastAsiaTheme="minorHAnsi" w:hAnsi="Symbol" w:cstheme="minorBid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4">
    <w:nsid w:val="32A8062B"/>
    <w:multiLevelType w:val="hybridMultilevel"/>
    <w:tmpl w:val="1472CD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78653C6"/>
    <w:multiLevelType w:val="hybridMultilevel"/>
    <w:tmpl w:val="EA9624D6"/>
    <w:lvl w:ilvl="0" w:tplc="6C9AAF9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585000"/>
    <w:multiLevelType w:val="hybridMultilevel"/>
    <w:tmpl w:val="B4A6E36C"/>
    <w:lvl w:ilvl="0" w:tplc="C8EA4BD6">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D36771D"/>
    <w:multiLevelType w:val="hybridMultilevel"/>
    <w:tmpl w:val="342E524E"/>
    <w:lvl w:ilvl="0" w:tplc="3ECC727A">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E8"/>
    <w:rsid w:val="00386EDB"/>
    <w:rsid w:val="0051180E"/>
    <w:rsid w:val="005C28CA"/>
    <w:rsid w:val="006B37E5"/>
    <w:rsid w:val="00853782"/>
    <w:rsid w:val="008D1EC4"/>
    <w:rsid w:val="00CA01E8"/>
    <w:rsid w:val="00D0569A"/>
    <w:rsid w:val="00E61CAA"/>
    <w:rsid w:val="00EA4360"/>
    <w:rsid w:val="00ED0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1EC4"/>
    <w:pPr>
      <w:ind w:left="720"/>
      <w:contextualSpacing/>
    </w:pPr>
  </w:style>
  <w:style w:type="paragraph" w:styleId="BalonMetni">
    <w:name w:val="Balloon Text"/>
    <w:basedOn w:val="Normal"/>
    <w:link w:val="BalonMetniChar"/>
    <w:uiPriority w:val="99"/>
    <w:semiHidden/>
    <w:unhideWhenUsed/>
    <w:rsid w:val="00E61C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1EC4"/>
    <w:pPr>
      <w:ind w:left="720"/>
      <w:contextualSpacing/>
    </w:pPr>
  </w:style>
  <w:style w:type="paragraph" w:styleId="BalonMetni">
    <w:name w:val="Balloon Text"/>
    <w:basedOn w:val="Normal"/>
    <w:link w:val="BalonMetniChar"/>
    <w:uiPriority w:val="99"/>
    <w:semiHidden/>
    <w:unhideWhenUsed/>
    <w:rsid w:val="00E61C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101</Words>
  <Characters>578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ersann</dc:creator>
  <cp:keywords/>
  <dc:description/>
  <cp:lastModifiedBy>ersann</cp:lastModifiedBy>
  <cp:revision>3</cp:revision>
  <dcterms:created xsi:type="dcterms:W3CDTF">2018-12-30T19:58:00Z</dcterms:created>
  <dcterms:modified xsi:type="dcterms:W3CDTF">2018-12-30T21:26:00Z</dcterms:modified>
</cp:coreProperties>
</file>