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E2" w:rsidRDefault="008A5EA8" w:rsidP="008A5EA8">
      <w:pPr>
        <w:jc w:val="center"/>
        <w:rPr>
          <w:rFonts w:ascii="Calibri" w:hAnsi="Calibri" w:cs="Calibri"/>
          <w:b/>
          <w:sz w:val="22"/>
          <w:szCs w:val="22"/>
        </w:rPr>
      </w:pPr>
      <w:r w:rsidRPr="000F5AFC">
        <w:rPr>
          <w:rFonts w:ascii="Calibri" w:hAnsi="Calibri" w:cs="Calibri"/>
          <w:b/>
          <w:sz w:val="22"/>
          <w:szCs w:val="22"/>
        </w:rPr>
        <w:t>201</w:t>
      </w:r>
      <w:r w:rsidR="003A63F7">
        <w:rPr>
          <w:rFonts w:ascii="Calibri" w:hAnsi="Calibri" w:cs="Calibri"/>
          <w:b/>
          <w:sz w:val="22"/>
          <w:szCs w:val="22"/>
        </w:rPr>
        <w:t>8</w:t>
      </w:r>
      <w:r w:rsidRPr="000F5AFC">
        <w:rPr>
          <w:rFonts w:ascii="Calibri" w:hAnsi="Calibri" w:cs="Calibri"/>
          <w:b/>
          <w:sz w:val="22"/>
          <w:szCs w:val="22"/>
        </w:rPr>
        <w:t>-201</w:t>
      </w:r>
      <w:r w:rsidR="003A63F7">
        <w:rPr>
          <w:rFonts w:ascii="Calibri" w:hAnsi="Calibri" w:cs="Calibri"/>
          <w:b/>
          <w:sz w:val="22"/>
          <w:szCs w:val="22"/>
        </w:rPr>
        <w:t>9</w:t>
      </w:r>
      <w:r w:rsidRPr="000F5AFC">
        <w:rPr>
          <w:rFonts w:ascii="Calibri" w:hAnsi="Calibri" w:cs="Calibri"/>
          <w:b/>
          <w:sz w:val="22"/>
          <w:szCs w:val="22"/>
        </w:rPr>
        <w:t xml:space="preserve"> EĞİTİM - ÖĞRETİM YILI </w:t>
      </w:r>
      <w:r>
        <w:rPr>
          <w:rFonts w:ascii="Calibri" w:hAnsi="Calibri" w:cs="Calibri"/>
          <w:b/>
          <w:sz w:val="22"/>
          <w:szCs w:val="22"/>
        </w:rPr>
        <w:t>…</w:t>
      </w:r>
      <w:r w:rsidRPr="000F5AFC">
        <w:rPr>
          <w:rFonts w:ascii="Calibri" w:hAnsi="Calibri" w:cs="Calibri"/>
          <w:b/>
          <w:sz w:val="22"/>
          <w:szCs w:val="22"/>
        </w:rPr>
        <w:t xml:space="preserve"> ORTAOKULU</w:t>
      </w:r>
    </w:p>
    <w:p w:rsidR="008A5EA8" w:rsidRPr="000F5AFC" w:rsidRDefault="00737EE2" w:rsidP="008A5EA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DESTEKLEME VE YETİŞTİRME KURSU</w:t>
      </w:r>
      <w:r w:rsidR="008A5EA8" w:rsidRPr="000F5AFC">
        <w:rPr>
          <w:rFonts w:ascii="Calibri" w:hAnsi="Calibri" w:cs="Calibri"/>
          <w:b/>
          <w:sz w:val="22"/>
          <w:szCs w:val="22"/>
        </w:rPr>
        <w:t xml:space="preserve"> </w:t>
      </w:r>
      <w:r w:rsidR="00E00BB9">
        <w:rPr>
          <w:rFonts w:ascii="Calibri" w:hAnsi="Calibri" w:cs="Calibri"/>
          <w:b/>
          <w:sz w:val="22"/>
          <w:szCs w:val="22"/>
        </w:rPr>
        <w:t>1.DÖNEM</w:t>
      </w:r>
    </w:p>
    <w:p w:rsidR="008A5EA8" w:rsidRPr="000F5AFC" w:rsidRDefault="008A5EA8" w:rsidP="008A5EA8">
      <w:pPr>
        <w:jc w:val="center"/>
        <w:rPr>
          <w:rFonts w:ascii="Calibri" w:hAnsi="Calibri" w:cs="Calibri"/>
          <w:b/>
          <w:sz w:val="22"/>
          <w:szCs w:val="22"/>
        </w:rPr>
      </w:pPr>
      <w:r w:rsidRPr="000F5AFC">
        <w:rPr>
          <w:rFonts w:ascii="Calibri" w:hAnsi="Calibri" w:cs="Calibri"/>
          <w:b/>
          <w:sz w:val="22"/>
          <w:szCs w:val="22"/>
        </w:rPr>
        <w:t xml:space="preserve">5.SINIF SOSYAL BİLGİLER DERSİ </w:t>
      </w:r>
      <w:r w:rsidR="00737EE2">
        <w:rPr>
          <w:rFonts w:ascii="Calibri" w:hAnsi="Calibri" w:cs="Calibri"/>
          <w:b/>
          <w:sz w:val="22"/>
          <w:szCs w:val="22"/>
        </w:rPr>
        <w:t>KURS</w:t>
      </w:r>
      <w:r w:rsidRPr="000F5AFC">
        <w:rPr>
          <w:rFonts w:ascii="Calibri" w:hAnsi="Calibri" w:cs="Calibri"/>
          <w:b/>
          <w:sz w:val="22"/>
          <w:szCs w:val="22"/>
        </w:rPr>
        <w:t xml:space="preserve"> PLANI</w:t>
      </w:r>
    </w:p>
    <w:tbl>
      <w:tblPr>
        <w:tblpPr w:leftFromText="141" w:rightFromText="141" w:vertAnchor="page" w:horzAnchor="margin" w:tblpY="1456"/>
        <w:tblW w:w="1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610"/>
        <w:gridCol w:w="1188"/>
        <w:gridCol w:w="793"/>
        <w:gridCol w:w="4755"/>
        <w:gridCol w:w="2746"/>
        <w:gridCol w:w="2029"/>
        <w:gridCol w:w="2029"/>
        <w:gridCol w:w="1407"/>
      </w:tblGrid>
      <w:tr w:rsidR="006F42DB" w:rsidRPr="003B377D" w:rsidTr="006F42DB">
        <w:trPr>
          <w:cantSplit/>
          <w:trHeight w:val="1026"/>
        </w:trPr>
        <w:tc>
          <w:tcPr>
            <w:tcW w:w="610" w:type="dxa"/>
            <w:shd w:val="clear" w:color="auto" w:fill="FFFFFF"/>
            <w:textDirection w:val="btLr"/>
            <w:vAlign w:val="center"/>
          </w:tcPr>
          <w:p w:rsidR="006F42DB" w:rsidRPr="00A061A4" w:rsidRDefault="006F42DB" w:rsidP="008A5EA8">
            <w:pPr>
              <w:ind w:left="160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AYLAR</w:t>
            </w:r>
          </w:p>
        </w:tc>
        <w:tc>
          <w:tcPr>
            <w:tcW w:w="1188" w:type="dxa"/>
            <w:shd w:val="clear" w:color="auto" w:fill="FFFFFF"/>
            <w:textDirection w:val="btLr"/>
            <w:vAlign w:val="center"/>
          </w:tcPr>
          <w:p w:rsidR="006F42DB" w:rsidRPr="00A061A4" w:rsidRDefault="006F42DB" w:rsidP="008A5EA8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HAFTA</w:t>
            </w:r>
          </w:p>
        </w:tc>
        <w:tc>
          <w:tcPr>
            <w:tcW w:w="793" w:type="dxa"/>
            <w:shd w:val="clear" w:color="auto" w:fill="FFFFFF"/>
            <w:textDirection w:val="btLr"/>
            <w:vAlign w:val="center"/>
          </w:tcPr>
          <w:p w:rsidR="006F42DB" w:rsidRPr="00A061A4" w:rsidRDefault="006F42DB" w:rsidP="008A5EA8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SAAT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56727D" w:rsidRDefault="006F42DB" w:rsidP="008A5EA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6F42DB" w:rsidRPr="0056727D" w:rsidRDefault="006F42DB" w:rsidP="008A5EA8">
            <w:pPr>
              <w:ind w:left="44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KONULAR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6F42DB" w:rsidRDefault="006F42DB" w:rsidP="006F42DB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42DB">
              <w:rPr>
                <w:rFonts w:cstheme="minorHAnsi"/>
                <w:b/>
                <w:sz w:val="20"/>
                <w:szCs w:val="20"/>
              </w:rPr>
              <w:t>ÖĞRENME ALANI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BE093F" w:rsidRDefault="006F42DB" w:rsidP="00E3016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093F">
              <w:rPr>
                <w:rFonts w:ascii="Times New Roman" w:hAnsi="Times New Roman" w:cs="Times New Roman"/>
                <w:b/>
                <w:sz w:val="18"/>
                <w:szCs w:val="18"/>
              </w:rPr>
              <w:t>ARAÇ GEREÇ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BE093F" w:rsidRDefault="006F42DB" w:rsidP="004C434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E093F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</w:tr>
      <w:tr w:rsidR="006F42DB" w:rsidRPr="003B377D" w:rsidTr="006F42DB">
        <w:trPr>
          <w:cantSplit/>
          <w:trHeight w:val="1346"/>
        </w:trPr>
        <w:tc>
          <w:tcPr>
            <w:tcW w:w="610" w:type="dxa"/>
            <w:vMerge w:val="restart"/>
            <w:shd w:val="clear" w:color="auto" w:fill="FFFFFF"/>
            <w:textDirection w:val="btLr"/>
            <w:vAlign w:val="center"/>
          </w:tcPr>
          <w:p w:rsidR="006F42DB" w:rsidRPr="00A061A4" w:rsidRDefault="006F42DB" w:rsidP="002C6F7A">
            <w:pPr>
              <w:ind w:left="113" w:hanging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EKİM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6F42DB" w:rsidRPr="00A061A4" w:rsidRDefault="006F42DB" w:rsidP="00F62FA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A061A4">
              <w:rPr>
                <w:rFonts w:asciiTheme="minorHAnsi" w:hAnsiTheme="minorHAnsi" w:cstheme="minorHAnsi"/>
                <w:sz w:val="20"/>
                <w:szCs w:val="20"/>
              </w:rPr>
              <w:t>. HAFTA</w:t>
            </w:r>
          </w:p>
        </w:tc>
        <w:tc>
          <w:tcPr>
            <w:tcW w:w="793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pStyle w:val="Gvdemetni30"/>
              <w:shd w:val="clear" w:color="auto" w:fill="auto"/>
              <w:spacing w:line="240" w:lineRule="auto"/>
              <w:ind w:left="12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tabs>
                <w:tab w:val="left" w:pos="522"/>
              </w:tabs>
              <w:spacing w:line="211" w:lineRule="exact"/>
              <w:ind w:left="14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5.1.1. Sosyal Bilgiler dersinin, Türkiye Cumhuriyeti’nin etkin bir vatandaşı olarak kendi gelişimine katkısını fark eder.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spacing w:after="180" w:line="216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47CB">
              <w:rPr>
                <w:rFonts w:ascii="Times New Roman" w:hAnsi="Times New Roman"/>
                <w:sz w:val="18"/>
                <w:szCs w:val="18"/>
              </w:rPr>
              <w:t>SOSYAL BİLGİLER DERSİNDEN ÖĞRENDİKLERİMİZ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Birey ve Toplum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2C6F7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6F42DB" w:rsidRPr="00E023A2" w:rsidRDefault="006F42DB" w:rsidP="00BE093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335"/>
        </w:trPr>
        <w:tc>
          <w:tcPr>
            <w:tcW w:w="610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2C6F7A">
            <w:pPr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6F42DB" w:rsidRPr="00F62FA5" w:rsidRDefault="006F42DB" w:rsidP="00F62FA5">
            <w:pPr>
              <w:spacing w:line="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A061A4">
              <w:rPr>
                <w:rFonts w:asciiTheme="minorHAnsi" w:hAnsiTheme="minorHAnsi" w:cstheme="minorHAnsi"/>
                <w:sz w:val="20"/>
                <w:szCs w:val="20"/>
              </w:rPr>
              <w:t xml:space="preserve"> HAFTA</w:t>
            </w:r>
          </w:p>
        </w:tc>
        <w:tc>
          <w:tcPr>
            <w:tcW w:w="793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pStyle w:val="Gvdemetni30"/>
              <w:shd w:val="clear" w:color="auto" w:fill="auto"/>
              <w:spacing w:line="240" w:lineRule="auto"/>
              <w:ind w:left="12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autoSpaceDE w:val="0"/>
              <w:autoSpaceDN w:val="0"/>
              <w:adjustRightInd w:val="0"/>
              <w:ind w:left="14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061A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5.1.2. Yakın çevresinde yaşanan bir örnekten yola çıkarak bir olayın çok boyutluluğunu açıklar.</w:t>
            </w:r>
          </w:p>
          <w:p w:rsidR="006F42DB" w:rsidRPr="00A061A4" w:rsidRDefault="006F42DB" w:rsidP="002C6F7A">
            <w:pPr>
              <w:autoSpaceDE w:val="0"/>
              <w:autoSpaceDN w:val="0"/>
              <w:adjustRightInd w:val="0"/>
              <w:ind w:left="141"/>
              <w:jc w:val="center"/>
              <w:rPr>
                <w:rStyle w:val="Gvdemetni0"/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061A4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Aile, arkadaş grubu, akrabalar gibi sosyalleşmeye katkıda bulunan gruplara ve okul gibi kurumlara vurgu yapılır.</w:t>
            </w:r>
          </w:p>
        </w:tc>
        <w:tc>
          <w:tcPr>
            <w:tcW w:w="2746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spacing w:after="180" w:line="216" w:lineRule="exact"/>
              <w:jc w:val="center"/>
              <w:rPr>
                <w:rStyle w:val="Gvdemetni0"/>
                <w:rFonts w:asciiTheme="minorHAnsi" w:eastAsia="Calibri" w:hAnsiTheme="minorHAnsi" w:cstheme="minorHAnsi"/>
                <w:sz w:val="20"/>
                <w:szCs w:val="20"/>
                <w:lang w:val="en-US" w:eastAsia="en-US"/>
              </w:rPr>
            </w:pPr>
            <w:r w:rsidRPr="006647CB">
              <w:rPr>
                <w:rFonts w:ascii="Times New Roman" w:hAnsi="Times New Roman"/>
                <w:sz w:val="18"/>
                <w:szCs w:val="18"/>
              </w:rPr>
              <w:t>YENİ OKULUM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Birey ve Toplum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2C6F7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6F42DB" w:rsidRPr="00E023A2" w:rsidRDefault="006F42DB" w:rsidP="00BE093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512"/>
        </w:trPr>
        <w:tc>
          <w:tcPr>
            <w:tcW w:w="610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2C6F7A">
            <w:pPr>
              <w:ind w:left="113" w:hanging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6F42DB" w:rsidRPr="00F62FA5" w:rsidRDefault="006F42DB" w:rsidP="00F62FA5">
            <w:pPr>
              <w:spacing w:line="240" w:lineRule="atLeast"/>
              <w:jc w:val="center"/>
              <w:rPr>
                <w:rStyle w:val="Gvdemetni0"/>
                <w:rFonts w:asciiTheme="minorHAnsi" w:eastAsia="Arial Unicode MS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061A4">
              <w:rPr>
                <w:rFonts w:asciiTheme="minorHAnsi" w:hAnsiTheme="minorHAnsi" w:cstheme="minorHAnsi"/>
                <w:sz w:val="20"/>
                <w:szCs w:val="20"/>
              </w:rPr>
              <w:t>. HAFTA</w:t>
            </w:r>
          </w:p>
        </w:tc>
        <w:tc>
          <w:tcPr>
            <w:tcW w:w="793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spacing w:line="216" w:lineRule="exact"/>
              <w:ind w:left="14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5.1.3. Katıldığı gruplarda aldığı rollerin gerektirdiği hak ve sorumluluklara uygun davranır.</w:t>
            </w:r>
          </w:p>
        </w:tc>
        <w:tc>
          <w:tcPr>
            <w:tcW w:w="2746" w:type="dxa"/>
            <w:shd w:val="clear" w:color="auto" w:fill="FFFFFF"/>
          </w:tcPr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647CB">
              <w:rPr>
                <w:rFonts w:ascii="Times New Roman" w:hAnsi="Times New Roman"/>
                <w:sz w:val="18"/>
                <w:szCs w:val="18"/>
              </w:rPr>
              <w:t>HAK VE SORUMLULUKLARIMIZ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Birey ve Toplum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2C6F7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6F42DB" w:rsidRPr="00E023A2" w:rsidRDefault="006F42DB" w:rsidP="00BE093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396"/>
        </w:trPr>
        <w:tc>
          <w:tcPr>
            <w:tcW w:w="610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2C6F7A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6F42DB" w:rsidRPr="00A061A4" w:rsidRDefault="006F42DB" w:rsidP="00F62FA5">
            <w:pPr>
              <w:spacing w:line="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061A4">
              <w:rPr>
                <w:rFonts w:asciiTheme="minorHAnsi" w:hAnsiTheme="minorHAnsi" w:cstheme="minorHAnsi"/>
                <w:sz w:val="20"/>
                <w:szCs w:val="20"/>
              </w:rPr>
              <w:t>. HAFTA</w:t>
            </w:r>
          </w:p>
        </w:tc>
        <w:tc>
          <w:tcPr>
            <w:tcW w:w="793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A061A4" w:rsidRDefault="006F42DB" w:rsidP="002C6F7A">
            <w:pPr>
              <w:spacing w:line="216" w:lineRule="exact"/>
              <w:ind w:left="141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5.1.4. Çocuk haklarından yararlanmaya ve bu hakların ihlallerine örnekler verir.</w:t>
            </w:r>
          </w:p>
        </w:tc>
        <w:tc>
          <w:tcPr>
            <w:tcW w:w="2746" w:type="dxa"/>
            <w:shd w:val="clear" w:color="auto" w:fill="FFFFFF"/>
          </w:tcPr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color w:val="262626"/>
                <w:sz w:val="20"/>
                <w:szCs w:val="20"/>
              </w:rPr>
            </w:pPr>
          </w:p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color w:val="262626"/>
                <w:sz w:val="20"/>
                <w:szCs w:val="20"/>
              </w:rPr>
            </w:pPr>
          </w:p>
          <w:p w:rsidR="006F42DB" w:rsidRPr="00A061A4" w:rsidRDefault="006F42DB" w:rsidP="002C6F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1F9B">
              <w:rPr>
                <w:rFonts w:ascii="Times New Roman" w:hAnsi="Times New Roman"/>
                <w:sz w:val="18"/>
                <w:szCs w:val="18"/>
              </w:rPr>
              <w:t>ÇOCUK HAKLARI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Birey ve Toplum</w:t>
            </w:r>
          </w:p>
        </w:tc>
        <w:tc>
          <w:tcPr>
            <w:tcW w:w="2029" w:type="dxa"/>
            <w:vMerge w:val="restart"/>
            <w:shd w:val="clear" w:color="auto" w:fill="FFFFFF"/>
            <w:vAlign w:val="center"/>
          </w:tcPr>
          <w:p w:rsidR="006F42DB" w:rsidRPr="00E023A2" w:rsidRDefault="006F42DB" w:rsidP="002C6F7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6F42DB" w:rsidRPr="00E023A2" w:rsidRDefault="006F42DB" w:rsidP="00BE093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919"/>
        </w:trPr>
        <w:tc>
          <w:tcPr>
            <w:tcW w:w="610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2C6F7A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6F42DB" w:rsidRDefault="006F42DB" w:rsidP="00F62FA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A061A4">
              <w:rPr>
                <w:rFonts w:asciiTheme="minorHAnsi" w:hAnsiTheme="minorHAnsi" w:cstheme="minorHAnsi"/>
                <w:sz w:val="20"/>
                <w:szCs w:val="20"/>
              </w:rPr>
              <w:t>. HAFTA</w:t>
            </w:r>
          </w:p>
        </w:tc>
        <w:tc>
          <w:tcPr>
            <w:tcW w:w="793" w:type="dxa"/>
            <w:shd w:val="clear" w:color="auto" w:fill="FFFFFF"/>
            <w:vAlign w:val="center"/>
          </w:tcPr>
          <w:p w:rsidR="006F42DB" w:rsidRDefault="006F42DB" w:rsidP="002C6F7A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755" w:type="dxa"/>
            <w:shd w:val="clear" w:color="auto" w:fill="FFFFFF"/>
            <w:vAlign w:val="center"/>
          </w:tcPr>
          <w:p w:rsidR="006F42DB" w:rsidRPr="000F5AFC" w:rsidRDefault="006F42DB" w:rsidP="002C6F7A">
            <w:pPr>
              <w:autoSpaceDE w:val="0"/>
              <w:autoSpaceDN w:val="0"/>
              <w:adjustRightInd w:val="0"/>
              <w:ind w:left="117" w:right="5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0F5AF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5.2.1. Somut kalıntılarından yola çıkarak kadim uygarlıkların insanlık tarihine katkılarını fark eder.</w:t>
            </w:r>
          </w:p>
          <w:p w:rsidR="006F42DB" w:rsidRPr="00A061A4" w:rsidRDefault="006F42DB" w:rsidP="002C6F7A">
            <w:pPr>
              <w:spacing w:line="216" w:lineRule="exact"/>
              <w:ind w:left="14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746" w:type="dxa"/>
            <w:shd w:val="clear" w:color="auto" w:fill="FFFFFF"/>
            <w:vAlign w:val="center"/>
          </w:tcPr>
          <w:p w:rsidR="006F42DB" w:rsidRPr="00123EF3" w:rsidRDefault="006F42DB" w:rsidP="002C6F7A">
            <w:pPr>
              <w:spacing w:line="202" w:lineRule="exact"/>
              <w:ind w:left="80"/>
              <w:jc w:val="center"/>
              <w:rPr>
                <w:rFonts w:ascii="Times New Roman" w:hAnsi="Times New Roman" w:cs="Times New Roman"/>
              </w:rPr>
            </w:pPr>
            <w:r w:rsidRPr="00123EF3">
              <w:rPr>
                <w:rFonts w:ascii="Times New Roman" w:hAnsi="Times New Roman" w:cs="Times New Roman"/>
                <w:sz w:val="22"/>
                <w:szCs w:val="22"/>
              </w:rPr>
              <w:t>UYGARLIKLARI ÖĞRENİYORUM</w:t>
            </w:r>
          </w:p>
        </w:tc>
        <w:tc>
          <w:tcPr>
            <w:tcW w:w="2029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Kültür ve Miras</w:t>
            </w:r>
          </w:p>
        </w:tc>
        <w:tc>
          <w:tcPr>
            <w:tcW w:w="2029" w:type="dxa"/>
            <w:vMerge/>
            <w:shd w:val="clear" w:color="auto" w:fill="FFFFFF"/>
          </w:tcPr>
          <w:p w:rsidR="006F42DB" w:rsidRPr="00E023A2" w:rsidRDefault="006F42DB" w:rsidP="002C6F7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FFFFFF"/>
            <w:vAlign w:val="center"/>
          </w:tcPr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1.Anlatım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2.Soru-cevap </w:t>
            </w:r>
          </w:p>
          <w:p w:rsidR="006F42DB" w:rsidRPr="00CA1FB6" w:rsidRDefault="006F42DB" w:rsidP="00BE093F">
            <w:pPr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 xml:space="preserve">3.Grup Tartışması </w:t>
            </w:r>
          </w:p>
          <w:p w:rsidR="006F42DB" w:rsidRPr="00E023A2" w:rsidRDefault="006F42DB" w:rsidP="00BE093F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2C6F7A" w:rsidRDefault="008147AF" w:rsidP="008A5EA8">
      <w:pPr>
        <w:rPr>
          <w:szCs w:val="22"/>
        </w:rPr>
      </w:pPr>
      <w:r w:rsidRPr="008A5EA8">
        <w:rPr>
          <w:szCs w:val="22"/>
        </w:rPr>
        <w:t xml:space="preserve"> </w:t>
      </w:r>
      <w:bookmarkStart w:id="0" w:name="_GoBack"/>
      <w:bookmarkEnd w:id="0"/>
    </w:p>
    <w:p w:rsidR="002C6F7A" w:rsidRDefault="002C6F7A" w:rsidP="008A5EA8">
      <w:pPr>
        <w:rPr>
          <w:szCs w:val="22"/>
        </w:rPr>
      </w:pPr>
    </w:p>
    <w:p w:rsidR="002C6F7A" w:rsidRDefault="002C6F7A" w:rsidP="008A5EA8">
      <w:pPr>
        <w:rPr>
          <w:szCs w:val="22"/>
        </w:rPr>
      </w:pPr>
    </w:p>
    <w:p w:rsidR="002C6F7A" w:rsidRDefault="002C6F7A" w:rsidP="008A5EA8">
      <w:pPr>
        <w:rPr>
          <w:szCs w:val="22"/>
        </w:rPr>
      </w:pPr>
    </w:p>
    <w:tbl>
      <w:tblPr>
        <w:tblpPr w:leftFromText="141" w:rightFromText="141" w:vertAnchor="page" w:horzAnchor="margin" w:tblpY="922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603"/>
        <w:gridCol w:w="1173"/>
        <w:gridCol w:w="783"/>
        <w:gridCol w:w="4697"/>
        <w:gridCol w:w="2663"/>
        <w:gridCol w:w="2055"/>
        <w:gridCol w:w="2055"/>
        <w:gridCol w:w="1399"/>
      </w:tblGrid>
      <w:tr w:rsidR="006F42DB" w:rsidRPr="003B377D" w:rsidTr="005530AF">
        <w:trPr>
          <w:cantSplit/>
          <w:trHeight w:val="976"/>
        </w:trPr>
        <w:tc>
          <w:tcPr>
            <w:tcW w:w="603" w:type="dxa"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60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AYLAR</w:t>
            </w:r>
          </w:p>
        </w:tc>
        <w:tc>
          <w:tcPr>
            <w:tcW w:w="1173" w:type="dxa"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HAFTA</w:t>
            </w:r>
          </w:p>
        </w:tc>
        <w:tc>
          <w:tcPr>
            <w:tcW w:w="783" w:type="dxa"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61A4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SAAT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Pr="0056727D" w:rsidRDefault="006F42DB" w:rsidP="006F42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Pr="0056727D" w:rsidRDefault="006F42DB" w:rsidP="006F42DB">
            <w:pPr>
              <w:ind w:left="44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KONULAR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6F42DB" w:rsidRDefault="006F42DB" w:rsidP="006F42DB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42DB">
              <w:rPr>
                <w:rFonts w:cstheme="minorHAnsi"/>
                <w:b/>
                <w:sz w:val="20"/>
                <w:szCs w:val="20"/>
              </w:rPr>
              <w:t>ÖĞRENME ALANI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DF3989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989">
              <w:rPr>
                <w:rFonts w:ascii="Times New Roman" w:hAnsi="Times New Roman" w:cs="Times New Roman"/>
                <w:b/>
                <w:sz w:val="20"/>
                <w:szCs w:val="20"/>
              </w:rPr>
              <w:t>ARAÇ GEREÇ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BE093F" w:rsidRDefault="006F42DB" w:rsidP="006F42D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E093F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</w:tr>
      <w:tr w:rsidR="006F42DB" w:rsidRPr="003B377D" w:rsidTr="006F42DB">
        <w:trPr>
          <w:cantSplit/>
          <w:trHeight w:val="1119"/>
        </w:trPr>
        <w:tc>
          <w:tcPr>
            <w:tcW w:w="603" w:type="dxa"/>
            <w:vMerge w:val="restart"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KASIM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pacing w:line="240" w:lineRule="auto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1.</w:t>
            </w:r>
            <w:r w:rsidRPr="000F5AFC">
              <w:rPr>
                <w:sz w:val="20"/>
                <w:szCs w:val="20"/>
              </w:rPr>
              <w:t xml:space="preserve"> HAFTA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spacing w:line="216" w:lineRule="exact"/>
              <w:ind w:left="117" w:right="5"/>
              <w:rPr>
                <w:rFonts w:asciiTheme="minorHAnsi" w:hAnsiTheme="minorHAnsi" w:cstheme="minorHAnsi"/>
                <w:sz w:val="20"/>
                <w:szCs w:val="20"/>
              </w:rPr>
            </w:pPr>
            <w:r w:rsidRPr="000F5AF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5.2.2. Çevresindeki doğal varlıklar ile tarihî mekânları, nesneleri ve eserleri tanıtır.</w:t>
            </w: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</w:rPr>
            </w:pPr>
            <w:r w:rsidRPr="00123EF3">
              <w:rPr>
                <w:rFonts w:ascii="Times New Roman" w:hAnsi="Times New Roman" w:cs="Times New Roman"/>
                <w:sz w:val="22"/>
                <w:szCs w:val="22"/>
              </w:rPr>
              <w:t>ÇEVREMİZDEKİ GÜZELLİKLER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Kültür ve Miras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175"/>
        </w:trPr>
        <w:tc>
          <w:tcPr>
            <w:tcW w:w="603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pacing w:line="240" w:lineRule="auto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2.</w:t>
            </w:r>
            <w:r w:rsidRPr="000F5AFC">
              <w:rPr>
                <w:sz w:val="20"/>
                <w:szCs w:val="20"/>
              </w:rPr>
              <w:t xml:space="preserve"> HAFTA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spacing w:line="216" w:lineRule="exact"/>
              <w:ind w:left="117" w:right="5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 w:rsidRPr="000F5AF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5.2.3. Ülkemizin çeşitli yerlerinin kültürel özellikleri ile yaşadığı çevrenin kültürel özelliklerini karşılaştırarak bunlar arasındaki benzer ve farklı unsurları belirler.</w:t>
            </w: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</w:rPr>
            </w:pPr>
            <w:r w:rsidRPr="00123EF3">
              <w:rPr>
                <w:rFonts w:ascii="Times New Roman" w:hAnsi="Times New Roman" w:cs="Times New Roman"/>
                <w:sz w:val="22"/>
                <w:szCs w:val="22"/>
              </w:rPr>
              <w:t xml:space="preserve">KÜLTÜREL ZENGİNLİĞİMİZ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Kültür ve Miras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703"/>
        </w:trPr>
        <w:tc>
          <w:tcPr>
            <w:tcW w:w="603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FFFFFF"/>
            <w:vAlign w:val="center"/>
          </w:tcPr>
          <w:p w:rsidR="006F42DB" w:rsidRPr="00F62FA5" w:rsidRDefault="006F42DB" w:rsidP="006F42DB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0F5AFC">
              <w:rPr>
                <w:rFonts w:ascii="Calibri" w:hAnsi="Calibri" w:cs="Calibri"/>
                <w:sz w:val="20"/>
                <w:szCs w:val="20"/>
              </w:rPr>
              <w:t>. HAFTA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Default="006F42DB" w:rsidP="006F42DB">
            <w:pPr>
              <w:ind w:left="117" w:right="5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5.2.4. Kültürel öğ</w:t>
            </w:r>
            <w:r w:rsidRPr="000F5AF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elerin, insanların bir arada yaşamasındaki rolünü analiz eder.</w:t>
            </w:r>
          </w:p>
          <w:p w:rsidR="006F42DB" w:rsidRDefault="006F42DB" w:rsidP="006F42DB">
            <w:pPr>
              <w:ind w:left="117" w:right="5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6F42DB" w:rsidRPr="00A061A4" w:rsidRDefault="006F42DB" w:rsidP="006F42DB">
            <w:pPr>
              <w:autoSpaceDE w:val="0"/>
              <w:autoSpaceDN w:val="0"/>
              <w:adjustRightInd w:val="0"/>
              <w:ind w:left="117" w:right="5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 w:rsidRPr="000F5AF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5.2.5. Günlük yaşamdaki kültürel unsurların tarihî gelişimini değerlendirir.</w:t>
            </w: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Default="006F42DB" w:rsidP="006F42DB">
            <w:pPr>
              <w:jc w:val="center"/>
              <w:rPr>
                <w:rFonts w:ascii="Times New Roman" w:hAnsi="Times New Roman" w:cs="Times New Roman"/>
              </w:rPr>
            </w:pPr>
            <w:r w:rsidRPr="00123EF3">
              <w:rPr>
                <w:rFonts w:ascii="Times New Roman" w:hAnsi="Times New Roman" w:cs="Times New Roman"/>
                <w:sz w:val="22"/>
                <w:szCs w:val="22"/>
              </w:rPr>
              <w:t>KÜLTÜRÜMÜZÜ TANIYALIM</w:t>
            </w:r>
          </w:p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</w:rPr>
            </w:pPr>
          </w:p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</w:rPr>
            </w:pPr>
            <w:r w:rsidRPr="00123EF3">
              <w:rPr>
                <w:rFonts w:ascii="Times New Roman" w:hAnsi="Times New Roman" w:cs="Times New Roman"/>
                <w:sz w:val="22"/>
                <w:szCs w:val="22"/>
              </w:rPr>
              <w:t>GEÇMİŞTEN GÜNÜMÜZE KÜLTÜRÜMÜZ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Kültür ve Miras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204"/>
        </w:trPr>
        <w:tc>
          <w:tcPr>
            <w:tcW w:w="603" w:type="dxa"/>
            <w:vMerge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FFFFFF"/>
            <w:vAlign w:val="center"/>
          </w:tcPr>
          <w:p w:rsidR="006F42DB" w:rsidRPr="000F5AFC" w:rsidRDefault="006F42DB" w:rsidP="006F42D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0F5AFC">
              <w:rPr>
                <w:rFonts w:ascii="Calibri" w:hAnsi="Calibri" w:cs="Calibri"/>
                <w:sz w:val="20"/>
                <w:szCs w:val="20"/>
              </w:rPr>
              <w:t>. Hafta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Pr="0056727D" w:rsidRDefault="006F42DB" w:rsidP="006F42DB">
            <w:pPr>
              <w:autoSpaceDE w:val="0"/>
              <w:autoSpaceDN w:val="0"/>
              <w:adjustRightInd w:val="0"/>
              <w:ind w:left="117" w:right="132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5.3.1. Haritalar üzerinde yaşadığı bölgenin yeryüzü şekillerini genel olarak açıklar.</w:t>
            </w:r>
          </w:p>
          <w:p w:rsidR="006F42DB" w:rsidRPr="00973263" w:rsidRDefault="006F42DB" w:rsidP="006F42DB">
            <w:pPr>
              <w:ind w:left="117" w:right="5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Pr="00123EF3" w:rsidRDefault="006F42DB" w:rsidP="006F42DB">
            <w:pPr>
              <w:spacing w:after="180" w:line="21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EF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YERYÜZÜ ŞEKİLLERİ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İnsanlar, Yerler ve Çevreler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2310"/>
        </w:trPr>
        <w:tc>
          <w:tcPr>
            <w:tcW w:w="603" w:type="dxa"/>
            <w:shd w:val="clear" w:color="auto" w:fill="FFFFFF"/>
            <w:textDirection w:val="btLr"/>
            <w:vAlign w:val="center"/>
          </w:tcPr>
          <w:p w:rsidR="006F42DB" w:rsidRPr="00A061A4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ARALIK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6F42DB" w:rsidRPr="00F62FA5" w:rsidRDefault="006F42DB" w:rsidP="006F42DB">
            <w:pPr>
              <w:jc w:val="center"/>
              <w:rPr>
                <w:rStyle w:val="Gvdemetni0"/>
                <w:rFonts w:ascii="Calibri" w:eastAsia="Arial Unicode MS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0F5AFC">
              <w:rPr>
                <w:rFonts w:ascii="Calibri" w:hAnsi="Calibri" w:cs="Calibri"/>
                <w:sz w:val="20"/>
                <w:szCs w:val="20"/>
              </w:rPr>
              <w:t>. Hafta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4697" w:type="dxa"/>
            <w:shd w:val="clear" w:color="auto" w:fill="FFFFFF"/>
            <w:vAlign w:val="center"/>
          </w:tcPr>
          <w:p w:rsidR="006F42DB" w:rsidRPr="0056727D" w:rsidRDefault="006F42DB" w:rsidP="006F42DB">
            <w:pPr>
              <w:autoSpaceDE w:val="0"/>
              <w:autoSpaceDN w:val="0"/>
              <w:adjustRightInd w:val="0"/>
              <w:ind w:left="117" w:right="132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5.3.2. Yaşadığı bölgede görülen iklimin, insan faaliyetlerine etkisini, günlük yaşantısından örnekler</w:t>
            </w:r>
          </w:p>
          <w:p w:rsidR="006F42DB" w:rsidRPr="0056727D" w:rsidRDefault="006F42DB" w:rsidP="006F42DB">
            <w:pPr>
              <w:spacing w:line="216" w:lineRule="exact"/>
              <w:ind w:left="117" w:right="1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vererek açıklar.</w:t>
            </w:r>
          </w:p>
        </w:tc>
        <w:tc>
          <w:tcPr>
            <w:tcW w:w="2663" w:type="dxa"/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EF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İKLİMİN İNSAN FAALİYETLERİNE ETKİSİ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İnsanlar, Yerler ve Çevreler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399" w:type="dxa"/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2E5737" w:rsidRDefault="002E5737" w:rsidP="008A5EA8">
      <w:pPr>
        <w:rPr>
          <w:szCs w:val="22"/>
        </w:rPr>
      </w:pPr>
    </w:p>
    <w:p w:rsidR="002E5737" w:rsidRDefault="002E5737" w:rsidP="008A5EA8">
      <w:pPr>
        <w:rPr>
          <w:szCs w:val="22"/>
        </w:rPr>
      </w:pPr>
    </w:p>
    <w:p w:rsidR="002E5737" w:rsidRDefault="002E5737" w:rsidP="008A5EA8">
      <w:pPr>
        <w:rPr>
          <w:szCs w:val="22"/>
        </w:rPr>
      </w:pPr>
    </w:p>
    <w:p w:rsidR="002E5737" w:rsidRDefault="002E5737" w:rsidP="008A5EA8">
      <w:pPr>
        <w:rPr>
          <w:szCs w:val="22"/>
        </w:rPr>
      </w:pPr>
    </w:p>
    <w:p w:rsidR="00D47B9E" w:rsidRDefault="00D47B9E" w:rsidP="008A5EA8">
      <w:pPr>
        <w:rPr>
          <w:szCs w:val="22"/>
        </w:rPr>
      </w:pPr>
    </w:p>
    <w:tbl>
      <w:tblPr>
        <w:tblpPr w:leftFromText="141" w:rightFromText="141" w:vertAnchor="page" w:horzAnchor="margin" w:tblpY="1081"/>
        <w:tblW w:w="1557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1"/>
        <w:gridCol w:w="1075"/>
        <w:gridCol w:w="717"/>
        <w:gridCol w:w="5180"/>
        <w:gridCol w:w="2657"/>
        <w:gridCol w:w="1961"/>
        <w:gridCol w:w="1961"/>
        <w:gridCol w:w="1471"/>
      </w:tblGrid>
      <w:tr w:rsidR="006F42DB" w:rsidRPr="003B377D" w:rsidTr="008924B4">
        <w:trPr>
          <w:cantSplit/>
          <w:trHeight w:val="949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60" w:right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AYLAR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SAAT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ind w:left="44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KONULAR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6F42DB" w:rsidRDefault="006F42DB" w:rsidP="006F42DB">
            <w:pPr>
              <w:pStyle w:val="AralkYok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42DB">
              <w:rPr>
                <w:rFonts w:cstheme="minorHAnsi"/>
                <w:b/>
                <w:sz w:val="20"/>
                <w:szCs w:val="20"/>
              </w:rPr>
              <w:t>ÖĞRENME ALANI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DF3989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3989">
              <w:rPr>
                <w:rFonts w:ascii="Times New Roman" w:hAnsi="Times New Roman" w:cs="Times New Roman"/>
                <w:b/>
                <w:sz w:val="20"/>
                <w:szCs w:val="20"/>
              </w:rPr>
              <w:t>ARAÇ GEREÇ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BE093F" w:rsidRDefault="006F42DB" w:rsidP="006F42D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E093F">
              <w:rPr>
                <w:rFonts w:ascii="Times New Roman" w:hAnsi="Times New Roman"/>
                <w:b/>
                <w:sz w:val="18"/>
                <w:szCs w:val="18"/>
              </w:rPr>
              <w:t>YÖNTEM-TEKNİK</w:t>
            </w:r>
          </w:p>
        </w:tc>
      </w:tr>
      <w:tr w:rsidR="006F42DB" w:rsidRPr="003B377D" w:rsidTr="006F42DB">
        <w:trPr>
          <w:cantSplit/>
          <w:trHeight w:val="1379"/>
        </w:trPr>
        <w:tc>
          <w:tcPr>
            <w:tcW w:w="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ARALIK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pacing w:line="240" w:lineRule="auto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2.</w:t>
            </w:r>
            <w:r w:rsidRPr="000F5AFC">
              <w:rPr>
                <w:sz w:val="20"/>
                <w:szCs w:val="20"/>
              </w:rPr>
              <w:t xml:space="preserve"> 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autoSpaceDE w:val="0"/>
              <w:autoSpaceDN w:val="0"/>
              <w:adjustRightInd w:val="0"/>
              <w:ind w:left="117" w:right="132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5.3.3. Bölgesindeki doğal özellikler ile beşerî özelliklerin nüfus ve yerleşim üzerindeki etkilerini</w:t>
            </w:r>
          </w:p>
          <w:p w:rsidR="006F42DB" w:rsidRPr="0056727D" w:rsidRDefault="006F42DB" w:rsidP="006F42DB">
            <w:pPr>
              <w:autoSpaceDE w:val="0"/>
              <w:autoSpaceDN w:val="0"/>
              <w:adjustRightInd w:val="0"/>
              <w:ind w:left="117" w:right="132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ilişkilendirir.</w:t>
            </w:r>
          </w:p>
          <w:p w:rsidR="006F42DB" w:rsidRPr="0056727D" w:rsidRDefault="006F42DB" w:rsidP="006F42DB">
            <w:pPr>
              <w:spacing w:line="216" w:lineRule="exact"/>
              <w:ind w:left="117" w:right="132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i/>
                <w:iCs/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EF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NÜFUS VE YERLEŞME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İnsanlar, Yerler ve Çevreler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294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F62FA5" w:rsidRDefault="006F42DB" w:rsidP="006F42DB">
            <w:pPr>
              <w:spacing w:line="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0F5AFC">
              <w:rPr>
                <w:rFonts w:ascii="Calibri" w:hAnsi="Calibri" w:cs="Calibri"/>
                <w:sz w:val="20"/>
                <w:szCs w:val="20"/>
              </w:rPr>
              <w:t>. 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ind w:left="117" w:right="132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5.3.4. Yaşadığı çevredeki afetlerin ve çevre sorunlarının oluşum nedenlerini sorgular.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Style w:val="Gvdemetni0"/>
                <w:rFonts w:ascii="Times New Roman" w:hAnsi="Times New Roman" w:cs="Times New Roman"/>
                <w:sz w:val="20"/>
                <w:szCs w:val="20"/>
              </w:rPr>
            </w:pPr>
            <w:r w:rsidRPr="00123EF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AFETLER VE ÇEVRE SORUNLARI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İnsanlar, Yerler ve Çevreler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105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F62FA5" w:rsidRDefault="006F42DB" w:rsidP="006F42D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0F5AFC">
              <w:rPr>
                <w:rFonts w:ascii="Calibri" w:hAnsi="Calibri" w:cs="Calibri"/>
                <w:sz w:val="20"/>
                <w:szCs w:val="20"/>
              </w:rPr>
              <w:t xml:space="preserve"> 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ind w:left="117" w:right="132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  <w:r w:rsidRPr="0056727D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5.3.5. Doğal afetlerin toplum hayatı üzerine etkilerini örneklerle açıklar.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123EF3" w:rsidRDefault="006F42DB" w:rsidP="006F42DB">
            <w:pPr>
              <w:jc w:val="center"/>
              <w:rPr>
                <w:rFonts w:ascii="Times New Roman" w:eastAsiaTheme="minorHAnsi" w:hAnsi="Times New Roman" w:cs="Times New Roman"/>
                <w:color w:val="262626"/>
                <w:sz w:val="20"/>
                <w:szCs w:val="20"/>
                <w:lang w:eastAsia="en-US"/>
              </w:rPr>
            </w:pPr>
            <w:r w:rsidRPr="00123EF3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DOĞAL AFETLERİN YAŞAMIMIZA ETKİSİ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İnsanlar, Yerler ve Çevreler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Harita,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105"/>
        </w:trPr>
        <w:tc>
          <w:tcPr>
            <w:tcW w:w="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42DB" w:rsidRPr="0056727D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  <w:t>OCAK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pacing w:line="240" w:lineRule="auto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1.</w:t>
            </w:r>
            <w:r w:rsidRPr="000F5AFC">
              <w:rPr>
                <w:sz w:val="20"/>
                <w:szCs w:val="20"/>
              </w:rPr>
              <w:t xml:space="preserve"> 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2DB" w:rsidRPr="00E0387B" w:rsidRDefault="006F42DB" w:rsidP="006F42DB">
            <w:pPr>
              <w:tabs>
                <w:tab w:val="left" w:pos="522"/>
              </w:tabs>
              <w:spacing w:line="211" w:lineRule="exact"/>
              <w:ind w:left="141" w:right="147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</w:p>
          <w:p w:rsidR="006F42DB" w:rsidRPr="00E0387B" w:rsidRDefault="006F42DB" w:rsidP="006F42DB">
            <w:pPr>
              <w:tabs>
                <w:tab w:val="left" w:pos="522"/>
              </w:tabs>
              <w:spacing w:line="211" w:lineRule="exact"/>
              <w:ind w:left="141" w:right="147"/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</w:p>
          <w:p w:rsidR="006F42DB" w:rsidRPr="00E0387B" w:rsidRDefault="006F42DB" w:rsidP="006F42DB">
            <w:pPr>
              <w:tabs>
                <w:tab w:val="left" w:pos="522"/>
              </w:tabs>
              <w:spacing w:line="211" w:lineRule="exact"/>
              <w:ind w:left="141" w:right="14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3EF3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SB.5.4.1. Teknoloji kullanımının sosyalleşme ve toplumsal ilişkiler üzerindeki etkisini tartışır.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91139A" w:rsidRDefault="006F42DB" w:rsidP="006F42DB">
            <w:pPr>
              <w:spacing w:after="180" w:line="21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39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 xml:space="preserve">TEKNOLOJİ VE TOPLUM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Bilim, Teknoloji ve Toplum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  <w:tr w:rsidR="006F42DB" w:rsidRPr="003B377D" w:rsidTr="006F42DB">
        <w:trPr>
          <w:cantSplit/>
          <w:trHeight w:val="1105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F42DB" w:rsidRPr="0056727D" w:rsidRDefault="006F42DB" w:rsidP="006F42DB">
            <w:pPr>
              <w:ind w:left="113" w:hanging="113"/>
              <w:jc w:val="center"/>
              <w:rPr>
                <w:rStyle w:val="Gvdemetni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A061A4" w:rsidRDefault="006F42DB" w:rsidP="006F42DB">
            <w:pPr>
              <w:pStyle w:val="Gvdemetni30"/>
              <w:spacing w:line="240" w:lineRule="auto"/>
              <w:jc w:val="center"/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Gvdemetni0"/>
                <w:rFonts w:asciiTheme="minorHAnsi" w:hAnsiTheme="minorHAnsi" w:cstheme="minorHAnsi"/>
                <w:sz w:val="20"/>
                <w:szCs w:val="20"/>
              </w:rPr>
              <w:t>2.</w:t>
            </w:r>
            <w:r w:rsidRPr="000F5AFC">
              <w:rPr>
                <w:sz w:val="20"/>
                <w:szCs w:val="20"/>
              </w:rPr>
              <w:t xml:space="preserve"> HAFTA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56727D" w:rsidRDefault="006F42DB" w:rsidP="006F42DB">
            <w:pPr>
              <w:pStyle w:val="Gvdemetni30"/>
              <w:shd w:val="clear" w:color="auto" w:fill="auto"/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6727D"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2C6F7A" w:rsidRDefault="006F42DB" w:rsidP="006F42DB">
            <w:pPr>
              <w:autoSpaceDE w:val="0"/>
              <w:autoSpaceDN w:val="0"/>
              <w:adjustRightInd w:val="0"/>
              <w:ind w:left="141" w:right="147"/>
              <w:rPr>
                <w:rStyle w:val="Gvdemetni0"/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91139A">
              <w:rPr>
                <w:rFonts w:asciiTheme="minorHAnsi" w:eastAsiaTheme="minorHAnsi" w:hAnsiTheme="minorHAnsi" w:cstheme="minorHAnsi"/>
                <w:b/>
                <w:bCs/>
                <w:color w:val="auto"/>
                <w:sz w:val="20"/>
                <w:szCs w:val="20"/>
                <w:lang w:eastAsia="en-US"/>
              </w:rPr>
              <w:t>SB.5.4.2. Sanal ortamda ulaştığı bilgilerin doğruluk ve güvenilirliğini sorgular.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387B" w:rsidRDefault="006F42DB" w:rsidP="006F42DB">
            <w:pPr>
              <w:spacing w:after="180" w:line="216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1139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eastAsia="en-US"/>
              </w:rPr>
              <w:t>DOĞRU VE GÜVENİLİR BİLGİ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2DB">
              <w:rPr>
                <w:rFonts w:ascii="Times New Roman" w:hAnsi="Times New Roman" w:cs="Times New Roman"/>
                <w:sz w:val="20"/>
                <w:szCs w:val="20"/>
              </w:rPr>
              <w:t>Bilim, Teknoloji ve Toplum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DF3989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23A2">
              <w:rPr>
                <w:rFonts w:ascii="Times New Roman" w:hAnsi="Times New Roman" w:cs="Times New Roman"/>
                <w:sz w:val="20"/>
                <w:szCs w:val="20"/>
              </w:rPr>
              <w:t>Ders Kitabı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EBA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MEB Kazanım Testleri</w:t>
            </w:r>
            <w:r w:rsidRPr="00E023A2">
              <w:rPr>
                <w:rFonts w:ascii="Times New Roman" w:hAnsi="Times New Roman" w:cs="Times New Roman"/>
                <w:sz w:val="20"/>
                <w:szCs w:val="20"/>
              </w:rPr>
              <w:br/>
              <w:t>Akıllı Tahta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1.Anlatım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2.Soru-cevap</w:t>
            </w:r>
          </w:p>
          <w:p w:rsidR="006F42DB" w:rsidRPr="00CA1FB6" w:rsidRDefault="006F42DB" w:rsidP="006F4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3.Grup Tartışması</w:t>
            </w:r>
          </w:p>
          <w:p w:rsidR="006F42DB" w:rsidRPr="00E023A2" w:rsidRDefault="006F42DB" w:rsidP="006F42D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FB6">
              <w:rPr>
                <w:rFonts w:ascii="Times New Roman" w:hAnsi="Times New Roman"/>
                <w:sz w:val="18"/>
                <w:szCs w:val="18"/>
              </w:rPr>
              <w:t>4.Bireysel Çalışmalar</w:t>
            </w:r>
          </w:p>
        </w:tc>
      </w:tr>
    </w:tbl>
    <w:p w:rsidR="00BE093F" w:rsidRDefault="002E6B32" w:rsidP="00737EE2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hyperlink r:id="rId7" w:history="1">
        <w:r w:rsidR="000368AE" w:rsidRPr="00210A50">
          <w:rPr>
            <w:rStyle w:val="Kpr"/>
            <w:rFonts w:ascii="Comic Sans MS" w:hAnsi="Comic Sans MS" w:cs="Arial-BoldMT"/>
            <w:b/>
            <w:bCs/>
            <w:sz w:val="20"/>
            <w:szCs w:val="20"/>
          </w:rPr>
          <w:t>www.</w:t>
        </w:r>
        <w:r w:rsidR="008C4E35">
          <w:rPr>
            <w:rStyle w:val="Kpr"/>
            <w:rFonts w:ascii="Comic Sans MS" w:hAnsi="Comic Sans MS" w:cs="Arial-BoldMT"/>
            <w:b/>
            <w:bCs/>
            <w:sz w:val="20"/>
            <w:szCs w:val="20"/>
          </w:rPr>
          <w:t>HangiSoru</w:t>
        </w:r>
        <w:r w:rsidR="000368AE" w:rsidRPr="00210A50">
          <w:rPr>
            <w:rStyle w:val="Kpr"/>
            <w:rFonts w:ascii="Comic Sans MS" w:hAnsi="Comic Sans MS" w:cs="Arial-BoldMT"/>
            <w:b/>
            <w:bCs/>
            <w:sz w:val="20"/>
            <w:szCs w:val="20"/>
          </w:rPr>
          <w:t>.com</w:t>
        </w:r>
      </w:hyperlink>
      <w:r w:rsidR="000368AE">
        <w:rPr>
          <w:rFonts w:ascii="Comic Sans MS" w:hAnsi="Comic Sans MS" w:cs="Arial-BoldMT"/>
          <w:b/>
          <w:bCs/>
          <w:sz w:val="20"/>
          <w:szCs w:val="20"/>
        </w:rPr>
        <w:t xml:space="preserve"> </w:t>
      </w:r>
    </w:p>
    <w:p w:rsidR="00BE093F" w:rsidRDefault="00BE093F" w:rsidP="00BE093F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İlk Dönem Kurs </w:t>
      </w:r>
      <w:r>
        <w:rPr>
          <w:rFonts w:ascii="Calibri" w:eastAsia="Calibri" w:hAnsi="Calibri" w:cs="Calibri"/>
          <w:b/>
          <w:bCs/>
          <w:sz w:val="24"/>
          <w:szCs w:val="24"/>
        </w:rPr>
        <w:t>Başlangıcı: 1 Ekim 2018</w:t>
      </w:r>
    </w:p>
    <w:p w:rsidR="00BE093F" w:rsidRDefault="00BE093F" w:rsidP="00BE093F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4F5A94">
        <w:rPr>
          <w:rFonts w:ascii="Calibri" w:eastAsia="Calibri" w:hAnsi="Calibri" w:cs="Calibri"/>
          <w:b/>
          <w:bCs/>
          <w:sz w:val="24"/>
          <w:szCs w:val="24"/>
        </w:rPr>
        <w:t>İlk Dönem Kurs Bitişi: 1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r w:rsidRPr="004F5A94">
        <w:rPr>
          <w:rFonts w:ascii="Calibri" w:eastAsia="Calibri" w:hAnsi="Calibri" w:cs="Calibri"/>
          <w:b/>
          <w:bCs/>
          <w:sz w:val="24"/>
          <w:szCs w:val="24"/>
        </w:rPr>
        <w:t xml:space="preserve"> Ocak 201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</w:p>
    <w:p w:rsidR="00BE093F" w:rsidRDefault="00BE093F" w:rsidP="00BE093F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BE093F" w:rsidRDefault="00BE093F" w:rsidP="00BE093F">
      <w:pPr>
        <w:pStyle w:val="TableParagraph"/>
        <w:ind w:left="6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:rsidR="00BE093F" w:rsidRPr="00EC0C62" w:rsidRDefault="00BE093F" w:rsidP="00BE093F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….                                                                              …               </w:t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>Uygundur</w:t>
      </w:r>
    </w:p>
    <w:p w:rsidR="00BE093F" w:rsidRPr="00EC0C62" w:rsidRDefault="00BE093F" w:rsidP="00BE093F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Sosyal Bilgiler Öğretmeni                 Sosyal Bilgiler </w:t>
      </w:r>
      <w:r>
        <w:rPr>
          <w:rFonts w:asciiTheme="minorHAnsi" w:hAnsiTheme="minorHAnsi" w:cstheme="minorHAnsi"/>
          <w:szCs w:val="22"/>
        </w:rPr>
        <w:t xml:space="preserve">Öğretmeni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28</w:t>
      </w:r>
      <w:r w:rsidRPr="00EC0C62">
        <w:rPr>
          <w:rFonts w:asciiTheme="minorHAnsi" w:hAnsiTheme="minorHAnsi" w:cstheme="minorHAnsi"/>
          <w:szCs w:val="22"/>
        </w:rPr>
        <w:t>/</w:t>
      </w:r>
      <w:r>
        <w:rPr>
          <w:rFonts w:asciiTheme="minorHAnsi" w:hAnsiTheme="minorHAnsi" w:cstheme="minorHAnsi"/>
          <w:szCs w:val="22"/>
        </w:rPr>
        <w:t>09</w:t>
      </w:r>
      <w:r w:rsidRPr="00EC0C62">
        <w:rPr>
          <w:rFonts w:asciiTheme="minorHAnsi" w:hAnsiTheme="minorHAnsi" w:cstheme="minorHAnsi"/>
          <w:szCs w:val="22"/>
        </w:rPr>
        <w:t>/201</w:t>
      </w:r>
      <w:r>
        <w:rPr>
          <w:rFonts w:asciiTheme="minorHAnsi" w:hAnsiTheme="minorHAnsi" w:cstheme="minorHAnsi"/>
          <w:szCs w:val="22"/>
        </w:rPr>
        <w:t>8</w:t>
      </w:r>
    </w:p>
    <w:p w:rsidR="00BE093F" w:rsidRPr="00EC0C62" w:rsidRDefault="00BE093F" w:rsidP="00BE093F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…</w:t>
      </w:r>
      <w:r w:rsidRPr="00EC0C62">
        <w:rPr>
          <w:rFonts w:asciiTheme="minorHAnsi" w:hAnsiTheme="minorHAnsi" w:cstheme="minorHAnsi"/>
          <w:szCs w:val="22"/>
        </w:rPr>
        <w:t xml:space="preserve">             </w:t>
      </w:r>
    </w:p>
    <w:p w:rsidR="00A00335" w:rsidRPr="00EC0C62" w:rsidRDefault="00BE093F" w:rsidP="00BE093F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EC0C62"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EC0C62">
        <w:rPr>
          <w:rFonts w:asciiTheme="minorHAnsi" w:hAnsiTheme="minorHAnsi" w:cstheme="minorHAnsi"/>
          <w:szCs w:val="22"/>
        </w:rPr>
        <w:tab/>
        <w:t xml:space="preserve">        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EC0C62">
        <w:rPr>
          <w:rFonts w:asciiTheme="minorHAnsi" w:hAnsiTheme="minorHAnsi" w:cstheme="minorHAnsi"/>
          <w:szCs w:val="22"/>
        </w:rPr>
        <w:t xml:space="preserve"> Okul Müdürü    </w:t>
      </w:r>
    </w:p>
    <w:p w:rsidR="002E5737" w:rsidRDefault="002E5737" w:rsidP="008A5EA8">
      <w:pPr>
        <w:rPr>
          <w:szCs w:val="22"/>
        </w:rPr>
      </w:pPr>
    </w:p>
    <w:sectPr w:rsidR="002E5737" w:rsidSect="00A061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67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E35" w:rsidRDefault="008C4E35" w:rsidP="008C4E35">
      <w:r>
        <w:separator/>
      </w:r>
    </w:p>
  </w:endnote>
  <w:endnote w:type="continuationSeparator" w:id="1">
    <w:p w:rsidR="008C4E35" w:rsidRDefault="008C4E35" w:rsidP="008C4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E35" w:rsidRDefault="008C4E35" w:rsidP="008C4E35">
      <w:r>
        <w:separator/>
      </w:r>
    </w:p>
  </w:footnote>
  <w:footnote w:type="continuationSeparator" w:id="1">
    <w:p w:rsidR="008C4E35" w:rsidRDefault="008C4E35" w:rsidP="008C4E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35" w:rsidRDefault="008C4E3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147CC"/>
    <w:multiLevelType w:val="hybridMultilevel"/>
    <w:tmpl w:val="2990C716"/>
    <w:lvl w:ilvl="0" w:tplc="AB126F16">
      <w:start w:val="1"/>
      <w:numFmt w:val="decimal"/>
      <w:lvlText w:val="%1."/>
      <w:lvlJc w:val="left"/>
      <w:pPr>
        <w:ind w:left="501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221" w:hanging="360"/>
      </w:pPr>
    </w:lvl>
    <w:lvl w:ilvl="2" w:tplc="041F001B" w:tentative="1">
      <w:start w:val="1"/>
      <w:numFmt w:val="lowerRoman"/>
      <w:lvlText w:val="%3."/>
      <w:lvlJc w:val="right"/>
      <w:pPr>
        <w:ind w:left="1941" w:hanging="180"/>
      </w:pPr>
    </w:lvl>
    <w:lvl w:ilvl="3" w:tplc="041F000F" w:tentative="1">
      <w:start w:val="1"/>
      <w:numFmt w:val="decimal"/>
      <w:lvlText w:val="%4."/>
      <w:lvlJc w:val="left"/>
      <w:pPr>
        <w:ind w:left="2661" w:hanging="360"/>
      </w:pPr>
    </w:lvl>
    <w:lvl w:ilvl="4" w:tplc="041F0019" w:tentative="1">
      <w:start w:val="1"/>
      <w:numFmt w:val="lowerLetter"/>
      <w:lvlText w:val="%5."/>
      <w:lvlJc w:val="left"/>
      <w:pPr>
        <w:ind w:left="3381" w:hanging="360"/>
      </w:pPr>
    </w:lvl>
    <w:lvl w:ilvl="5" w:tplc="041F001B" w:tentative="1">
      <w:start w:val="1"/>
      <w:numFmt w:val="lowerRoman"/>
      <w:lvlText w:val="%6."/>
      <w:lvlJc w:val="right"/>
      <w:pPr>
        <w:ind w:left="4101" w:hanging="180"/>
      </w:pPr>
    </w:lvl>
    <w:lvl w:ilvl="6" w:tplc="041F000F" w:tentative="1">
      <w:start w:val="1"/>
      <w:numFmt w:val="decimal"/>
      <w:lvlText w:val="%7."/>
      <w:lvlJc w:val="left"/>
      <w:pPr>
        <w:ind w:left="4821" w:hanging="360"/>
      </w:pPr>
    </w:lvl>
    <w:lvl w:ilvl="7" w:tplc="041F0019" w:tentative="1">
      <w:start w:val="1"/>
      <w:numFmt w:val="lowerLetter"/>
      <w:lvlText w:val="%8."/>
      <w:lvlJc w:val="left"/>
      <w:pPr>
        <w:ind w:left="5541" w:hanging="360"/>
      </w:pPr>
    </w:lvl>
    <w:lvl w:ilvl="8" w:tplc="041F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30D5"/>
    <w:rsid w:val="000368AE"/>
    <w:rsid w:val="00050EAB"/>
    <w:rsid w:val="00060B8D"/>
    <w:rsid w:val="000B7EB8"/>
    <w:rsid w:val="000C3872"/>
    <w:rsid w:val="001439C9"/>
    <w:rsid w:val="00154259"/>
    <w:rsid w:val="001B30D5"/>
    <w:rsid w:val="001F4640"/>
    <w:rsid w:val="00231E7F"/>
    <w:rsid w:val="0027533E"/>
    <w:rsid w:val="002B2D26"/>
    <w:rsid w:val="002C5032"/>
    <w:rsid w:val="002C6F7A"/>
    <w:rsid w:val="002E14A5"/>
    <w:rsid w:val="002E5737"/>
    <w:rsid w:val="002E6B32"/>
    <w:rsid w:val="00311E1E"/>
    <w:rsid w:val="003228D9"/>
    <w:rsid w:val="00367E47"/>
    <w:rsid w:val="00371C32"/>
    <w:rsid w:val="003A0A85"/>
    <w:rsid w:val="003A63F7"/>
    <w:rsid w:val="003D5D16"/>
    <w:rsid w:val="00404859"/>
    <w:rsid w:val="004650A7"/>
    <w:rsid w:val="00475B85"/>
    <w:rsid w:val="004F3F8F"/>
    <w:rsid w:val="0056727D"/>
    <w:rsid w:val="005C0327"/>
    <w:rsid w:val="005F7374"/>
    <w:rsid w:val="00603722"/>
    <w:rsid w:val="00614281"/>
    <w:rsid w:val="00654ADB"/>
    <w:rsid w:val="006F42DB"/>
    <w:rsid w:val="00737EE2"/>
    <w:rsid w:val="007431AA"/>
    <w:rsid w:val="00776B6E"/>
    <w:rsid w:val="007A7FB7"/>
    <w:rsid w:val="008147AF"/>
    <w:rsid w:val="008A5EA8"/>
    <w:rsid w:val="008C4E35"/>
    <w:rsid w:val="00931464"/>
    <w:rsid w:val="00931508"/>
    <w:rsid w:val="009625D3"/>
    <w:rsid w:val="00973263"/>
    <w:rsid w:val="009C17A4"/>
    <w:rsid w:val="009D0CFC"/>
    <w:rsid w:val="00A00335"/>
    <w:rsid w:val="00A061A4"/>
    <w:rsid w:val="00A86BD2"/>
    <w:rsid w:val="00AB4099"/>
    <w:rsid w:val="00B361F8"/>
    <w:rsid w:val="00B402BD"/>
    <w:rsid w:val="00BE093F"/>
    <w:rsid w:val="00BF5D90"/>
    <w:rsid w:val="00C56F4E"/>
    <w:rsid w:val="00C779A8"/>
    <w:rsid w:val="00CB5F6F"/>
    <w:rsid w:val="00CD71B4"/>
    <w:rsid w:val="00D12EAF"/>
    <w:rsid w:val="00D47B9E"/>
    <w:rsid w:val="00D7070C"/>
    <w:rsid w:val="00DF616D"/>
    <w:rsid w:val="00E00BB9"/>
    <w:rsid w:val="00E00EAA"/>
    <w:rsid w:val="00E0387B"/>
    <w:rsid w:val="00E06C3F"/>
    <w:rsid w:val="00E31078"/>
    <w:rsid w:val="00EC0C62"/>
    <w:rsid w:val="00EC6B89"/>
    <w:rsid w:val="00EE44D8"/>
    <w:rsid w:val="00F356FB"/>
    <w:rsid w:val="00F62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6727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2">
    <w:name w:val="Gövde metni (2)_"/>
    <w:rsid w:val="00A061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Gvdemetni20">
    <w:name w:val="Gövde metni (2)"/>
    <w:rsid w:val="00A061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Gvdemetni">
    <w:name w:val="Gövde metni_"/>
    <w:rsid w:val="00A061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Gvdemetni0">
    <w:name w:val="Gövde metni"/>
    <w:rsid w:val="00A061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Gvdemetni3">
    <w:name w:val="Gövde metni (3)_"/>
    <w:link w:val="Gvdemetni30"/>
    <w:rsid w:val="00A061A4"/>
    <w:rPr>
      <w:rFonts w:ascii="Calibri" w:eastAsia="Calibri" w:hAnsi="Calibri" w:cs="Calibri"/>
      <w:sz w:val="10"/>
      <w:szCs w:val="10"/>
      <w:shd w:val="clear" w:color="auto" w:fill="FFFFFF"/>
    </w:rPr>
  </w:style>
  <w:style w:type="paragraph" w:customStyle="1" w:styleId="Gvdemetni30">
    <w:name w:val="Gövde metni (3)"/>
    <w:basedOn w:val="Normal"/>
    <w:link w:val="Gvdemetni3"/>
    <w:rsid w:val="00A061A4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10"/>
      <w:szCs w:val="10"/>
      <w:lang w:eastAsia="en-US"/>
    </w:rPr>
  </w:style>
  <w:style w:type="paragraph" w:styleId="Altbilgi">
    <w:name w:val="footer"/>
    <w:basedOn w:val="Normal"/>
    <w:link w:val="AltbilgiChar"/>
    <w:unhideWhenUsed/>
    <w:rsid w:val="0097326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973263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customStyle="1" w:styleId="Default">
    <w:name w:val="Default"/>
    <w:rsid w:val="00EC6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54259"/>
    <w:pPr>
      <w:ind w:left="720"/>
      <w:contextualSpacing/>
    </w:pPr>
  </w:style>
  <w:style w:type="paragraph" w:styleId="AralkYok">
    <w:name w:val="No Spacing"/>
    <w:uiPriority w:val="1"/>
    <w:qFormat/>
    <w:rsid w:val="003228D9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37EE2"/>
    <w:pPr>
      <w:widowControl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</w:style>
  <w:style w:type="character" w:styleId="Kpr">
    <w:name w:val="Hyperlink"/>
    <w:basedOn w:val="VarsaylanParagrafYazTipi"/>
    <w:uiPriority w:val="99"/>
    <w:unhideWhenUsed/>
    <w:rsid w:val="000368AE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C4E3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C4E35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angiSoru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4229</Characters>
  <Application>Microsoft Office Word</Application>
  <DocSecurity>0</DocSecurity>
  <Lines>323</Lines>
  <Paragraphs>194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5.SINIF SOSYAL BİLGİLER ÜNİTELENDİRİLMİŞ YILLIK DERS PLANI YENİ MÜFREDAT</vt:lpstr>
    </vt:vector>
  </TitlesOfParts>
  <Manager>www.HangiSoru.com</Manager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www.HangiSoru.com</dc:title>
  <dc:subject>www.HangiSoru.com</dc:subject>
  <dc:creator>www.HangiSoru.com</dc:creator>
  <cp:keywords>www.HangiSoru.com</cp:keywords>
  <dc:description>www.HangiSoru.com</dc:description>
  <cp:lastModifiedBy>Öğretmenler Odası</cp:lastModifiedBy>
  <cp:revision>2</cp:revision>
  <dcterms:created xsi:type="dcterms:W3CDTF">2018-09-13T12:49:00Z</dcterms:created>
  <dcterms:modified xsi:type="dcterms:W3CDTF">2018-09-13T15:39:00Z</dcterms:modified>
  <cp:category>www.HangiSoru.com</cp:category>
</cp:coreProperties>
</file>